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Arial" w:hAnsi="Arial" w:cs="Arial"/>
          <w:b/>
          <w:color w:val="0000FF"/>
          <w:lang w:val="es-ES"/>
        </w:rPr>
      </w:pPr>
    </w:p>
    <w:p w:rsidR="009D1F8C"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center"/>
        <w:rPr>
          <w:rFonts w:ascii="Arial" w:hAnsi="Arial" w:cs="Arial"/>
          <w:b/>
          <w:color w:val="0000FF"/>
          <w:lang w:val="es-ES"/>
        </w:rPr>
      </w:pPr>
      <w:r>
        <w:rPr>
          <w:rFonts w:ascii="Arial" w:hAnsi="Arial" w:cs="Arial"/>
          <w:b/>
          <w:color w:val="0000FF"/>
          <w:lang w:val="es-ES"/>
        </w:rPr>
        <w:t>C</w:t>
      </w:r>
      <w:r w:rsidR="009D1F8C" w:rsidRPr="00233F5A">
        <w:rPr>
          <w:rFonts w:ascii="Arial" w:hAnsi="Arial" w:cs="Arial"/>
          <w:b/>
          <w:color w:val="0000FF"/>
          <w:lang w:val="es-ES"/>
        </w:rPr>
        <w:t>omité de Ética</w:t>
      </w:r>
      <w:r w:rsidR="000F1EFF" w:rsidRPr="00233F5A">
        <w:rPr>
          <w:rFonts w:ascii="Arial" w:hAnsi="Arial" w:cs="Arial"/>
          <w:b/>
          <w:color w:val="0000FF"/>
          <w:lang w:val="es-ES"/>
        </w:rPr>
        <w:t xml:space="preserve"> de Experimentación Animal </w:t>
      </w:r>
      <w:proofErr w:type="spellStart"/>
      <w:r w:rsidR="000F1EFF" w:rsidRPr="00233F5A">
        <w:rPr>
          <w:rFonts w:ascii="Arial" w:hAnsi="Arial" w:cs="Arial"/>
          <w:b/>
          <w:color w:val="0000FF"/>
          <w:lang w:val="es-ES"/>
        </w:rPr>
        <w:t>IdISB</w:t>
      </w:r>
      <w:r w:rsidR="009D1F8C" w:rsidRPr="00233F5A">
        <w:rPr>
          <w:rFonts w:ascii="Arial" w:hAnsi="Arial" w:cs="Arial"/>
          <w:b/>
          <w:color w:val="0000FF"/>
          <w:lang w:val="es-ES"/>
        </w:rPr>
        <w:t>a</w:t>
      </w:r>
      <w:proofErr w:type="spellEnd"/>
    </w:p>
    <w:p w:rsidR="00A97D16" w:rsidRDefault="00A97D16" w:rsidP="00A97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p>
    <w:p w:rsidR="00A97D16" w:rsidRPr="00AF776D" w:rsidRDefault="00A97D16" w:rsidP="00A97D1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bCs/>
          <w:sz w:val="20"/>
          <w:szCs w:val="20"/>
        </w:rPr>
      </w:pPr>
      <w:r w:rsidRPr="00AF776D">
        <w:rPr>
          <w:rFonts w:ascii="Arial" w:hAnsi="Arial" w:cs="Arial"/>
          <w:b/>
          <w:bCs/>
          <w:sz w:val="20"/>
          <w:szCs w:val="20"/>
        </w:rPr>
        <w:t>SOLICITUD D</w:t>
      </w:r>
      <w:r>
        <w:rPr>
          <w:rFonts w:ascii="Arial" w:hAnsi="Arial" w:cs="Arial"/>
          <w:b/>
          <w:bCs/>
          <w:sz w:val="20"/>
          <w:szCs w:val="20"/>
        </w:rPr>
        <w:t>E E</w:t>
      </w:r>
      <w:r w:rsidRPr="00AF776D">
        <w:rPr>
          <w:rFonts w:ascii="Arial" w:hAnsi="Arial" w:cs="Arial"/>
          <w:b/>
          <w:bCs/>
          <w:sz w:val="20"/>
          <w:szCs w:val="20"/>
        </w:rPr>
        <w:t>VALUACIÓ</w:t>
      </w:r>
      <w:r>
        <w:rPr>
          <w:rFonts w:ascii="Arial" w:hAnsi="Arial" w:cs="Arial"/>
          <w:b/>
          <w:bCs/>
          <w:sz w:val="20"/>
          <w:szCs w:val="20"/>
        </w:rPr>
        <w:t>N</w:t>
      </w:r>
      <w:r w:rsidRPr="00AF776D">
        <w:rPr>
          <w:rFonts w:ascii="Arial" w:hAnsi="Arial" w:cs="Arial"/>
          <w:b/>
          <w:bCs/>
          <w:sz w:val="20"/>
          <w:szCs w:val="20"/>
        </w:rPr>
        <w:t xml:space="preserve"> DE PRO</w:t>
      </w:r>
      <w:r>
        <w:rPr>
          <w:rFonts w:ascii="Arial" w:hAnsi="Arial" w:cs="Arial"/>
          <w:b/>
          <w:bCs/>
          <w:sz w:val="20"/>
          <w:szCs w:val="20"/>
        </w:rPr>
        <w:t>Y</w:t>
      </w:r>
      <w:r w:rsidRPr="00AF776D">
        <w:rPr>
          <w:rFonts w:ascii="Arial" w:hAnsi="Arial" w:cs="Arial"/>
          <w:b/>
          <w:bCs/>
          <w:sz w:val="20"/>
          <w:szCs w:val="20"/>
        </w:rPr>
        <w:t>ECT</w:t>
      </w:r>
      <w:r>
        <w:rPr>
          <w:rFonts w:ascii="Arial" w:hAnsi="Arial" w:cs="Arial"/>
          <w:b/>
          <w:bCs/>
          <w:sz w:val="20"/>
          <w:szCs w:val="20"/>
        </w:rPr>
        <w:t>OS</w:t>
      </w:r>
      <w:r w:rsidRPr="00AF776D">
        <w:rPr>
          <w:rFonts w:ascii="Arial" w:hAnsi="Arial" w:cs="Arial"/>
          <w:b/>
          <w:bCs/>
          <w:sz w:val="20"/>
          <w:szCs w:val="20"/>
        </w:rPr>
        <w:t xml:space="preserve"> D</w:t>
      </w:r>
      <w:r>
        <w:rPr>
          <w:rFonts w:ascii="Arial" w:hAnsi="Arial" w:cs="Arial"/>
          <w:b/>
          <w:bCs/>
          <w:sz w:val="20"/>
          <w:szCs w:val="20"/>
        </w:rPr>
        <w:t xml:space="preserve">E </w:t>
      </w:r>
      <w:r w:rsidRPr="00AF776D">
        <w:rPr>
          <w:rFonts w:ascii="Arial" w:hAnsi="Arial" w:cs="Arial"/>
          <w:b/>
          <w:bCs/>
          <w:sz w:val="20"/>
          <w:szCs w:val="20"/>
        </w:rPr>
        <w:t>EXPERIMENTACIÓ</w:t>
      </w:r>
      <w:r>
        <w:rPr>
          <w:rFonts w:ascii="Arial" w:hAnsi="Arial" w:cs="Arial"/>
          <w:b/>
          <w:bCs/>
          <w:sz w:val="20"/>
          <w:szCs w:val="20"/>
        </w:rPr>
        <w:t>N</w:t>
      </w:r>
      <w:r w:rsidRPr="00AF776D">
        <w:rPr>
          <w:rFonts w:ascii="Arial" w:hAnsi="Arial" w:cs="Arial"/>
          <w:b/>
          <w:bCs/>
          <w:sz w:val="20"/>
          <w:szCs w:val="20"/>
        </w:rPr>
        <w:t xml:space="preserve"> </w:t>
      </w:r>
      <w:r>
        <w:rPr>
          <w:rFonts w:ascii="Arial" w:hAnsi="Arial" w:cs="Arial"/>
          <w:b/>
          <w:bCs/>
          <w:sz w:val="20"/>
          <w:szCs w:val="20"/>
        </w:rPr>
        <w:t>CON</w:t>
      </w:r>
      <w:r w:rsidRPr="00AF776D">
        <w:rPr>
          <w:rFonts w:ascii="Arial" w:hAnsi="Arial" w:cs="Arial"/>
          <w:b/>
          <w:bCs/>
          <w:sz w:val="20"/>
          <w:szCs w:val="20"/>
        </w:rPr>
        <w:t xml:space="preserve"> ANIMAL</w:t>
      </w:r>
      <w:r>
        <w:rPr>
          <w:rFonts w:ascii="Arial" w:hAnsi="Arial" w:cs="Arial"/>
          <w:b/>
          <w:bCs/>
          <w:sz w:val="20"/>
          <w:szCs w:val="20"/>
        </w:rPr>
        <w:t>E</w:t>
      </w:r>
      <w:r w:rsidRPr="00AF776D">
        <w:rPr>
          <w:rFonts w:ascii="Arial" w:hAnsi="Arial" w:cs="Arial"/>
          <w:b/>
          <w:bCs/>
          <w:sz w:val="20"/>
          <w:szCs w:val="20"/>
        </w:rPr>
        <w:t>S</w:t>
      </w:r>
    </w:p>
    <w:p w:rsid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u w:val="single"/>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u w:val="single"/>
          <w:lang w:val="es-ES_tradnl"/>
        </w:rPr>
      </w:pPr>
      <w:r w:rsidRPr="00233F5A">
        <w:rPr>
          <w:rFonts w:ascii="Arial" w:hAnsi="Arial" w:cs="Arial"/>
          <w:b/>
          <w:sz w:val="20"/>
          <w:u w:val="single"/>
          <w:lang w:val="es-ES_tradnl"/>
        </w:rPr>
        <w:t>Datos del proyecto de investigación que incluye la experimentación con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Modelo ajustado al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 Datos del investigador / la investigadora responsable del proyecto de investigación que incluye la experimentación con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1453"/>
        <w:gridCol w:w="1453"/>
        <w:gridCol w:w="2906"/>
      </w:tblGrid>
      <w:tr w:rsidR="00233F5A" w:rsidRPr="00233F5A" w:rsidTr="00171B74">
        <w:tc>
          <w:tcPr>
            <w:tcW w:w="4358"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 xml:space="preserve">Apellidos: </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tc>
        <w:tc>
          <w:tcPr>
            <w:tcW w:w="4359"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Nombre:</w:t>
            </w:r>
          </w:p>
        </w:tc>
      </w:tr>
      <w:tr w:rsidR="00233F5A" w:rsidRPr="00233F5A" w:rsidTr="00171B74">
        <w:tc>
          <w:tcPr>
            <w:tcW w:w="4358"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NIF:</w:t>
            </w:r>
          </w:p>
        </w:tc>
        <w:tc>
          <w:tcPr>
            <w:tcW w:w="4359"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4358"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Institución:</w:t>
            </w:r>
          </w:p>
        </w:tc>
        <w:tc>
          <w:tcPr>
            <w:tcW w:w="4359"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CIF:</w:t>
            </w:r>
          </w:p>
        </w:tc>
      </w:tr>
      <w:tr w:rsidR="00233F5A" w:rsidRPr="00233F5A" w:rsidTr="00171B74">
        <w:tc>
          <w:tcPr>
            <w:tcW w:w="8717" w:type="dxa"/>
            <w:gridSpan w:val="4"/>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 xml:space="preserve">Dirección: </w:t>
            </w:r>
          </w:p>
        </w:tc>
      </w:tr>
      <w:tr w:rsidR="00233F5A" w:rsidRPr="00233F5A" w:rsidTr="00171B74">
        <w:tc>
          <w:tcPr>
            <w:tcW w:w="2905"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Teléfono:</w:t>
            </w:r>
            <w:r w:rsidRPr="00233F5A">
              <w:rPr>
                <w:rFonts w:ascii="Arial" w:hAnsi="Arial" w:cs="Arial"/>
                <w:sz w:val="20"/>
                <w:lang w:val="es-ES_tradnl"/>
              </w:rPr>
              <w:tab/>
            </w:r>
            <w:r w:rsidRPr="00233F5A">
              <w:rPr>
                <w:rFonts w:ascii="Arial" w:hAnsi="Arial" w:cs="Arial"/>
                <w:sz w:val="20"/>
                <w:lang w:val="es-ES_tradnl"/>
              </w:rPr>
              <w:tab/>
            </w:r>
          </w:p>
        </w:tc>
        <w:tc>
          <w:tcPr>
            <w:tcW w:w="2906"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Fax:</w:t>
            </w:r>
          </w:p>
        </w:tc>
        <w:tc>
          <w:tcPr>
            <w:tcW w:w="2906"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E-mail:</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color w:val="FF0000"/>
          <w:sz w:val="20"/>
          <w:lang w:val="es-ES_tradnl"/>
        </w:rPr>
      </w:pPr>
      <w:r w:rsidRPr="00233F5A">
        <w:rPr>
          <w:rFonts w:ascii="Arial" w:hAnsi="Arial" w:cs="Arial"/>
          <w:b/>
          <w:color w:val="FF0000"/>
          <w:sz w:val="20"/>
          <w:lang w:val="es-ES_tradnl"/>
        </w:rPr>
        <w:t>Adjuntar un resumen del CV del IP junto con la solicitud</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2. Datos del proyecto de investigación</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233F5A" w:rsidRPr="00233F5A" w:rsidTr="00171B74">
        <w:tc>
          <w:tcPr>
            <w:tcW w:w="8647"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Título:</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color w:val="FF0000"/>
          <w:sz w:val="20"/>
          <w:lang w:val="es-ES_tradnl"/>
        </w:rPr>
      </w:pPr>
      <w:r w:rsidRPr="00233F5A">
        <w:rPr>
          <w:rFonts w:ascii="Arial" w:hAnsi="Arial" w:cs="Arial"/>
          <w:b/>
          <w:color w:val="FF0000"/>
          <w:sz w:val="20"/>
          <w:lang w:val="es-ES_tradnl"/>
        </w:rPr>
        <w:t>Adjuntar Memoria Técnica del proyecto junto con la solicitud</w:t>
      </w:r>
    </w:p>
    <w:p w:rsidR="00233F5A" w:rsidRPr="00233F5A" w:rsidRDefault="00233F5A" w:rsidP="00551F7B">
      <w:pPr>
        <w:pStyle w:val="Ttulo1"/>
        <w:spacing w:line="276" w:lineRule="auto"/>
        <w:rPr>
          <w:rFonts w:ascii="Arial" w:hAnsi="Arial" w:cs="Arial"/>
          <w:sz w:val="20"/>
          <w:lang w:val="es-ES_tradnl"/>
        </w:rPr>
      </w:pP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u w:val="single"/>
          <w:lang w:val="es-ES_tradnl"/>
        </w:rPr>
      </w:pPr>
      <w:r w:rsidRPr="00233F5A">
        <w:rPr>
          <w:rFonts w:ascii="Arial" w:hAnsi="Arial" w:cs="Arial"/>
          <w:b/>
          <w:sz w:val="20"/>
          <w:u w:val="single"/>
          <w:lang w:val="es-ES_tradnl"/>
        </w:rPr>
        <w:t>Si el proyecto de investigación incluye más de un procedimiento de experimentación con animales, se tendrá que rellenar un impreso por procedimiento</w:t>
      </w:r>
    </w:p>
    <w:p w:rsid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u w:val="single"/>
          <w:lang w:val="es-ES_tradnl"/>
        </w:rPr>
      </w:pPr>
    </w:p>
    <w:p w:rsidR="007D632A" w:rsidRDefault="007D632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rPr>
          <w:rFonts w:ascii="Arial" w:hAnsi="Arial" w:cs="Arial"/>
          <w:b/>
          <w:lang w:val="es-ES"/>
        </w:rPr>
      </w:pP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jc w:val="left"/>
        <w:rPr>
          <w:rFonts w:ascii="Arial" w:hAnsi="Arial" w:cs="Arial"/>
          <w:b/>
          <w:lang w:val="es-ES"/>
        </w:rPr>
      </w:pPr>
      <w:bookmarkStart w:id="0" w:name="_GoBack"/>
      <w:bookmarkEnd w:id="0"/>
      <w:r w:rsidRPr="00233F5A">
        <w:rPr>
          <w:rFonts w:ascii="Arial" w:hAnsi="Arial" w:cs="Arial"/>
          <w:b/>
          <w:lang w:val="es-ES"/>
        </w:rPr>
        <w:t>Nº Registro: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u w:val="single"/>
          <w:lang w:val="es-ES_tradnl"/>
        </w:rPr>
      </w:pPr>
    </w:p>
    <w:p w:rsidR="00233F5A" w:rsidRPr="00233F5A" w:rsidRDefault="00233F5A" w:rsidP="00551F7B">
      <w:pPr>
        <w:spacing w:after="0"/>
        <w:rPr>
          <w:rFonts w:ascii="Arial" w:hAnsi="Arial" w:cs="Arial"/>
          <w:b/>
          <w:sz w:val="20"/>
          <w:lang w:val="es-ES_tradnl"/>
        </w:rPr>
      </w:pPr>
      <w:r w:rsidRPr="00233F5A">
        <w:rPr>
          <w:rFonts w:ascii="Arial" w:hAnsi="Arial" w:cs="Arial"/>
          <w:b/>
          <w:sz w:val="20"/>
          <w:lang w:val="es-ES_tradnl"/>
        </w:rPr>
        <w:br w:type="page"/>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u w:val="single"/>
          <w:lang w:val="es-ES_tradnl"/>
        </w:rPr>
      </w:pPr>
      <w:r w:rsidRPr="00233F5A">
        <w:rPr>
          <w:rFonts w:ascii="Arial" w:hAnsi="Arial" w:cs="Arial"/>
          <w:b/>
          <w:sz w:val="20"/>
          <w:u w:val="single"/>
          <w:lang w:val="es-ES_tradnl"/>
        </w:rPr>
        <w:lastRenderedPageBreak/>
        <w:t>Datos del procedimiento de experimentación con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Memoria descriptiva del procedimiento experimental con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Modelo ajustado al RD 53//2013</w:t>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color w:val="FF0000"/>
          <w:sz w:val="20"/>
          <w:lang w:val="es-ES_tradnl"/>
        </w:rPr>
      </w:pPr>
      <w:r w:rsidRPr="00233F5A">
        <w:rPr>
          <w:rFonts w:ascii="Arial" w:hAnsi="Arial" w:cs="Arial"/>
          <w:b/>
          <w:color w:val="FF0000"/>
          <w:sz w:val="20"/>
          <w:lang w:val="es-ES_tradnl"/>
        </w:rPr>
        <w:t>SE TIENEN QUE RELLENAR TODOS LOS CAMPOS OBLIGATORIAMENTE</w:t>
      </w:r>
      <w:r w:rsidRPr="00233F5A">
        <w:rPr>
          <w:rFonts w:ascii="Arial" w:hAnsi="Arial" w:cs="Arial"/>
          <w:b/>
          <w:color w:val="FF0000"/>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 xml:space="preserve">1. Título del procedimiento de experimentación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color w:val="FF0000"/>
          <w:sz w:val="20"/>
          <w:lang w:val="es-ES_tradnl"/>
        </w:rPr>
      </w:pPr>
      <w:r w:rsidRPr="00233F5A">
        <w:rPr>
          <w:rFonts w:ascii="Arial" w:hAnsi="Arial" w:cs="Arial"/>
          <w:b/>
          <w:color w:val="FF0000"/>
          <w:sz w:val="20"/>
          <w:lang w:val="es-ES_tradnl"/>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7"/>
      </w:tblGrid>
      <w:tr w:rsidR="00233F5A" w:rsidRPr="00233F5A" w:rsidTr="00171B74">
        <w:tc>
          <w:tcPr>
            <w:tcW w:w="8647"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color w:val="FF0000"/>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2. Datos del investigador / la investigadora responsable del procedimiento de experimentación con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289"/>
      </w:tblGrid>
      <w:tr w:rsidR="00233F5A" w:rsidRPr="00233F5A" w:rsidTr="00171B74">
        <w:tc>
          <w:tcPr>
            <w:tcW w:w="4358"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Apellidos:</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tc>
        <w:tc>
          <w:tcPr>
            <w:tcW w:w="4289" w:type="dxa"/>
            <w:tcBorders>
              <w:bottom w:val="nil"/>
            </w:tcBorders>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Nombre:</w:t>
            </w:r>
          </w:p>
        </w:tc>
      </w:tr>
      <w:tr w:rsidR="00233F5A" w:rsidRPr="00233F5A" w:rsidTr="00171B74">
        <w:tc>
          <w:tcPr>
            <w:tcW w:w="8647" w:type="dxa"/>
            <w:gridSpan w:val="2"/>
          </w:tcPr>
          <w:p w:rsidR="00233F5A" w:rsidRPr="00233F5A" w:rsidRDefault="00233F5A" w:rsidP="00551F7B">
            <w:pPr>
              <w:spacing w:after="0"/>
              <w:rPr>
                <w:rFonts w:ascii="Arial" w:hAnsi="Arial" w:cs="Arial"/>
                <w:sz w:val="20"/>
                <w:lang w:val="es-ES_tradnl"/>
              </w:rPr>
            </w:pPr>
            <w:r w:rsidRPr="00233F5A">
              <w:rPr>
                <w:rFonts w:ascii="Arial" w:hAnsi="Arial" w:cs="Arial"/>
                <w:sz w:val="20"/>
                <w:lang w:val="es-ES_tradnl"/>
              </w:rPr>
              <w:t>Institución:</w:t>
            </w:r>
          </w:p>
        </w:tc>
      </w:tr>
      <w:tr w:rsidR="00233F5A" w:rsidRPr="00233F5A" w:rsidTr="00171B74">
        <w:tc>
          <w:tcPr>
            <w:tcW w:w="8647" w:type="dxa"/>
            <w:gridSpan w:val="2"/>
          </w:tcPr>
          <w:p w:rsidR="00233F5A" w:rsidRPr="00233F5A" w:rsidRDefault="00233F5A" w:rsidP="00551F7B">
            <w:pPr>
              <w:spacing w:after="0"/>
              <w:rPr>
                <w:rFonts w:ascii="Arial" w:hAnsi="Arial" w:cs="Arial"/>
                <w:sz w:val="20"/>
                <w:lang w:val="es-ES_tradnl"/>
              </w:rPr>
            </w:pPr>
            <w:r w:rsidRPr="00233F5A">
              <w:rPr>
                <w:rFonts w:ascii="Arial" w:hAnsi="Arial" w:cs="Arial"/>
                <w:sz w:val="20"/>
                <w:lang w:val="es-ES_tradnl"/>
              </w:rPr>
              <w:t>Categoría profesional homologada (art. 9.1 i anexo I, RD 1201/2005):</w:t>
            </w:r>
          </w:p>
        </w:tc>
      </w:tr>
      <w:tr w:rsidR="00233F5A" w:rsidRPr="00233F5A" w:rsidTr="00171B74">
        <w:tc>
          <w:tcPr>
            <w:tcW w:w="8647"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Capacitación de función reconocida (Capítulo II, secciones 1ª y 2ª, Orden ECC/566/2015):</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color w:val="FF0000"/>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 xml:space="preserve">3. Finalidad del procedimiento de experimentación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right="191"/>
        <w:jc w:val="both"/>
        <w:rPr>
          <w:rFonts w:ascii="Arial" w:hAnsi="Arial" w:cs="Arial"/>
          <w:sz w:val="20"/>
          <w:lang w:val="es-ES_tradnl"/>
        </w:rPr>
      </w:pPr>
      <w:r w:rsidRPr="00233F5A">
        <w:rPr>
          <w:rFonts w:ascii="Arial" w:hAnsi="Arial" w:cs="Arial"/>
          <w:sz w:val="20"/>
          <w:lang w:val="es-ES_tradnl"/>
        </w:rPr>
        <w:t>Describir la finalidad que se pretende conseguir con la realización de este procedimiento de experimentación (artículo 5, RD 53/2013). (Marcar la opción escogida).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right="191"/>
        <w:jc w:val="both"/>
        <w:rPr>
          <w:rFonts w:ascii="Arial" w:hAnsi="Arial" w:cs="Arial"/>
          <w:sz w:val="20"/>
          <w:lang w:val="es-ES_tradnl"/>
        </w:rPr>
      </w:pPr>
    </w:p>
    <w:tbl>
      <w:tblPr>
        <w:tblW w:w="86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Investigación fundamental.</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Investigación </w:t>
            </w:r>
            <w:proofErr w:type="spellStart"/>
            <w:r w:rsidRPr="00233F5A">
              <w:rPr>
                <w:rFonts w:ascii="Arial" w:hAnsi="Arial" w:cs="Arial"/>
                <w:sz w:val="20"/>
                <w:lang w:val="es-ES_tradnl"/>
              </w:rPr>
              <w:t>traslacional</w:t>
            </w:r>
            <w:proofErr w:type="spellEnd"/>
            <w:r w:rsidRPr="00233F5A">
              <w:rPr>
                <w:rFonts w:ascii="Arial" w:hAnsi="Arial" w:cs="Arial"/>
                <w:sz w:val="20"/>
                <w:lang w:val="es-ES_tradnl"/>
              </w:rPr>
              <w:t xml:space="preserve"> o aplicada.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color w:val="92D050"/>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El desarrollo y la fabricación de productos farmacéuticos, alimentos, piensos y otras sustancias o productos, así como la realización de pruebas para comprobar su calidad, eficacia y seguridad, con cualquiera de las finalidades indicadas en la letra b). </w:t>
            </w:r>
            <w:r w:rsidRPr="00233F5A">
              <w:rPr>
                <w:rFonts w:ascii="Arial" w:hAnsi="Arial" w:cs="Arial"/>
                <w:color w:val="92D050"/>
                <w:sz w:val="20"/>
                <w:lang w:val="es-ES_tradnl"/>
              </w:rPr>
              <w:t>*</w:t>
            </w:r>
            <w:r w:rsidRPr="00233F5A">
              <w:rPr>
                <w:rFonts w:ascii="Arial" w:hAnsi="Arial" w:cs="Arial"/>
                <w:sz w:val="20"/>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La protección del medio natural en interés de la salud o el bienestar de los seres humanos o los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La investigación dirigida a la conservación de las especies.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La enseñanza superior o la formación para la adquisición o mejora de las aptitudes profesionales.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La medicina legal y forense.</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 En el caso de estudios regulatorios para los que hay que basarse en guías estándar.</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4. Fechas de la realización del procedimiento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Fecha prevista de inicio del procedimiento:</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Fecha prevista de finalización del procedimiento:</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sz w:val="20"/>
          <w:lang w:val="es-ES_tradnl"/>
        </w:rPr>
      </w:pPr>
      <w:r w:rsidRPr="00233F5A">
        <w:rPr>
          <w:rFonts w:ascii="Arial" w:hAnsi="Arial" w:cs="Arial"/>
          <w:b/>
          <w:sz w:val="20"/>
          <w:lang w:val="es-ES_tradnl"/>
        </w:rPr>
        <w:t>5. Procedencia y justificación de la idoneidad de las especies seleccionadas</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812"/>
      </w:tblGrid>
      <w:tr w:rsidR="00233F5A" w:rsidRPr="00233F5A" w:rsidTr="00171B74">
        <w:tc>
          <w:tcPr>
            <w:tcW w:w="8647" w:type="dxa"/>
            <w:gridSpan w:val="2"/>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lastRenderedPageBreak/>
              <w:t>Centro/Empresa de procedencia de los animales</w:t>
            </w:r>
          </w:p>
        </w:tc>
      </w:tr>
      <w:tr w:rsidR="00233F5A" w:rsidRPr="00233F5A" w:rsidTr="00171B74">
        <w:tc>
          <w:tcPr>
            <w:tcW w:w="2835"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Nombre y apellidos del responsable</w:t>
            </w:r>
          </w:p>
        </w:tc>
        <w:tc>
          <w:tcPr>
            <w:tcW w:w="581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c>
      </w:tr>
      <w:tr w:rsidR="00233F5A" w:rsidRPr="00233F5A" w:rsidTr="00171B74">
        <w:tc>
          <w:tcPr>
            <w:tcW w:w="2835"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Observaciones</w:t>
            </w:r>
          </w:p>
        </w:tc>
        <w:tc>
          <w:tcPr>
            <w:tcW w:w="581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c>
      </w:tr>
      <w:tr w:rsidR="00233F5A" w:rsidRPr="00233F5A" w:rsidTr="00171B74">
        <w:tc>
          <w:tcPr>
            <w:tcW w:w="2835"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Núm. de registro:</w:t>
            </w:r>
          </w:p>
        </w:tc>
        <w:tc>
          <w:tcPr>
            <w:tcW w:w="581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c>
      </w:tr>
      <w:tr w:rsidR="00233F5A" w:rsidRPr="00233F5A" w:rsidTr="00171B74">
        <w:tc>
          <w:tcPr>
            <w:tcW w:w="2835"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Persona de contacto</w:t>
            </w:r>
          </w:p>
        </w:tc>
        <w:tc>
          <w:tcPr>
            <w:tcW w:w="581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c>
      </w:tr>
      <w:tr w:rsidR="00233F5A" w:rsidRPr="00233F5A" w:rsidTr="00171B74">
        <w:tc>
          <w:tcPr>
            <w:tcW w:w="2835"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Teléfono</w:t>
            </w:r>
          </w:p>
        </w:tc>
        <w:tc>
          <w:tcPr>
            <w:tcW w:w="581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e-mail</w:t>
            </w:r>
          </w:p>
        </w:tc>
      </w:tr>
    </w:tbl>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183"/>
        <w:gridCol w:w="2361"/>
        <w:gridCol w:w="3402"/>
      </w:tblGrid>
      <w:tr w:rsidR="00233F5A" w:rsidRPr="00233F5A" w:rsidTr="00171B74">
        <w:tc>
          <w:tcPr>
            <w:tcW w:w="1701"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Procedencia*</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Origen</w:t>
            </w:r>
          </w:p>
        </w:tc>
        <w:tc>
          <w:tcPr>
            <w:tcW w:w="6946" w:type="dxa"/>
            <w:gridSpan w:val="3"/>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c>
      </w:tr>
      <w:tr w:rsidR="00233F5A" w:rsidRPr="00233F5A" w:rsidTr="00171B74">
        <w:tc>
          <w:tcPr>
            <w:tcW w:w="2884" w:type="dxa"/>
            <w:gridSpan w:val="2"/>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Especie (s)*</w:t>
            </w:r>
          </w:p>
        </w:tc>
        <w:tc>
          <w:tcPr>
            <w:tcW w:w="2361"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Cepa</w:t>
            </w:r>
          </w:p>
        </w:tc>
        <w:tc>
          <w:tcPr>
            <w:tcW w:w="340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Genotipo (s)</w:t>
            </w:r>
          </w:p>
        </w:tc>
      </w:tr>
      <w:tr w:rsidR="00233F5A" w:rsidRPr="00233F5A" w:rsidTr="00171B74">
        <w:tc>
          <w:tcPr>
            <w:tcW w:w="2884" w:type="dxa"/>
            <w:gridSpan w:val="2"/>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Fase de vida**</w:t>
            </w:r>
          </w:p>
        </w:tc>
        <w:tc>
          <w:tcPr>
            <w:tcW w:w="2361"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Edad</w:t>
            </w:r>
          </w:p>
        </w:tc>
        <w:tc>
          <w:tcPr>
            <w:tcW w:w="3402" w:type="dxa"/>
          </w:tcPr>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Sexo      M  /  F</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*Indicar para cada una de las especies y/o cepas utilizadas en el proyecto, el país de procedencia</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**Fase de vida (destete, juvenil, adulto, presenil, senil)</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Proporcionar una justificación científica en el caso de presentar un procedimiento con animales de un solo sexo.</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color w:val="92D05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color w:val="92D050"/>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color w:val="92D050"/>
                <w:sz w:val="20"/>
                <w:lang w:val="es-ES_tradnl"/>
              </w:rPr>
            </w:pPr>
          </w:p>
        </w:tc>
      </w:tr>
    </w:tbl>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Proporcionar una justificación científica de por qué no pueden ser útiles otras especies inferiores en la escala filogenética para conseguir los resultados deseados.</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Indicar los motivos de esta elección: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 xml:space="preserve">¿Estas especies están genéticamente modificadas?, es decir, ¿son </w:t>
            </w:r>
            <w:proofErr w:type="spellStart"/>
            <w:r w:rsidRPr="00233F5A">
              <w:rPr>
                <w:rFonts w:ascii="Arial" w:hAnsi="Arial" w:cs="Arial"/>
                <w:sz w:val="20"/>
                <w:lang w:val="es-ES_tradnl"/>
              </w:rPr>
              <w:t>OMGs</w:t>
            </w:r>
            <w:proofErr w:type="spellEnd"/>
            <w:r w:rsidRPr="00233F5A">
              <w:rPr>
                <w:rFonts w:ascii="Arial" w:hAnsi="Arial" w:cs="Arial"/>
                <w:sz w:val="20"/>
                <w:lang w:val="es-ES_tradnl"/>
              </w:rPr>
              <w:t>?:</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 xml:space="preserve">6. Procedimiento: diseño y justificación </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r w:rsidRPr="00233F5A">
        <w:rPr>
          <w:rFonts w:ascii="Arial" w:hAnsi="Arial" w:cs="Arial"/>
          <w:lang w:val="es-ES_tradnl"/>
        </w:rPr>
        <w:t xml:space="preserve">Indicar las diferentes metodologías, y su justificación, que prevea el procedimiento de experimentación, y detallar para cada una de las fases, el número de animales que se utilizarían y las manipulaciones a que serían sometidos. </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Fase I:</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Número de animales previsto:</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Manipulaciones (indicar vías de inoculación/administración/extracción, restricción,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Fase II:</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Número de animales previsto:</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Manipulaciones (indicar vías de inoculación/administración/extracción, restricción,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color w:val="FF0000"/>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7. ¿Sigue alguna línea directriz oficial?</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roofErr w:type="gramStart"/>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Si, especificar cuál y, si es posible, adjuntar una fotocopia o documento PDF.</w:t>
      </w:r>
      <w:proofErr w:type="gramEnd"/>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 xml:space="preserve">No, pero se adjuntan referencias de publicaciones científicas con </w:t>
      </w:r>
      <w:proofErr w:type="gramStart"/>
      <w:r w:rsidRPr="00233F5A">
        <w:rPr>
          <w:rFonts w:ascii="Arial" w:hAnsi="Arial" w:cs="Arial"/>
          <w:sz w:val="20"/>
          <w:lang w:val="es-ES_tradnl"/>
        </w:rPr>
        <w:t>un</w:t>
      </w:r>
      <w:proofErr w:type="gramEnd"/>
      <w:r w:rsidRPr="00233F5A">
        <w:rPr>
          <w:rFonts w:ascii="Arial" w:hAnsi="Arial" w:cs="Arial"/>
          <w:sz w:val="20"/>
          <w:lang w:val="es-ES_tradnl"/>
        </w:rPr>
        <w:t xml:space="preserve"> diseño similar (a ser posible accesibles por vía Web o en su defecto fotocopias).</w:t>
      </w:r>
      <w:r w:rsidRPr="00233F5A">
        <w:rPr>
          <w:rFonts w:ascii="Arial" w:hAnsi="Arial" w:cs="Arial"/>
          <w:color w:val="FF0000"/>
          <w:sz w:val="20"/>
          <w:vertAlign w:val="superscript"/>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9"/>
      </w:tblGrid>
      <w:tr w:rsidR="00233F5A" w:rsidRPr="00233F5A" w:rsidTr="00171B74">
        <w:tc>
          <w:tcPr>
            <w:tcW w:w="8679"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Referencias;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 xml:space="preserve">No, no existen publicaciones con </w:t>
      </w:r>
      <w:proofErr w:type="gramStart"/>
      <w:r w:rsidRPr="00233F5A">
        <w:rPr>
          <w:rFonts w:ascii="Arial" w:hAnsi="Arial" w:cs="Arial"/>
          <w:sz w:val="20"/>
          <w:lang w:val="es-ES_tradnl"/>
        </w:rPr>
        <w:t>un</w:t>
      </w:r>
      <w:proofErr w:type="gramEnd"/>
      <w:r w:rsidRPr="00233F5A">
        <w:rPr>
          <w:rFonts w:ascii="Arial" w:hAnsi="Arial" w:cs="Arial"/>
          <w:sz w:val="20"/>
          <w:lang w:val="es-ES_tradnl"/>
        </w:rPr>
        <w:t xml:space="preserve"> diseño similar.</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8. Estrategia experimental y modelo estadístico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ind w:right="191"/>
        <w:rPr>
          <w:rFonts w:ascii="Arial" w:hAnsi="Arial" w:cs="Arial"/>
          <w:lang w:val="es-ES_tradnl"/>
        </w:rPr>
      </w:pPr>
      <w:r w:rsidRPr="00233F5A">
        <w:rPr>
          <w:rFonts w:ascii="Arial" w:hAnsi="Arial" w:cs="Arial"/>
          <w:lang w:val="es-ES_tradnl"/>
        </w:rPr>
        <w:t>Describir el modelo experimental adoptado y las diferentes variables que está previsto controlar, así como los análisis estadísticos que se aplicarían para reducir al mínimo el número de animales utilizados, dolor, sufrimiento o angustia y el impacto ambiental cuando sea procedente</w:t>
      </w: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p w:rsidR="00233F5A" w:rsidRPr="00233F5A" w:rsidRDefault="00233F5A"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Modelo experimental (resumen sucinto) (especificar los diferentes grupos experimentales y el número de animales por grupo experimental)</w:t>
            </w:r>
            <w:r w:rsidRPr="00233F5A">
              <w:rPr>
                <w:rFonts w:ascii="Arial" w:hAnsi="Arial" w:cs="Arial"/>
                <w:color w:val="FF0000"/>
                <w:sz w:val="20"/>
                <w:vertAlign w:val="superscript"/>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 xml:space="preserve"> </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Medidas para evitar la repetición injustificada de procedimientos, en su caso:</w:t>
            </w:r>
            <w:r w:rsidRPr="00233F5A">
              <w:rPr>
                <w:rFonts w:ascii="Arial" w:hAnsi="Arial" w:cs="Arial"/>
                <w:color w:val="FF0000"/>
                <w:sz w:val="20"/>
                <w:vertAlign w:val="superscript"/>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Variables a controlar***:</w:t>
            </w:r>
            <w:r w:rsidRPr="00233F5A">
              <w:rPr>
                <w:rFonts w:ascii="Arial" w:hAnsi="Arial" w:cs="Arial"/>
                <w:color w:val="FF0000"/>
                <w:sz w:val="20"/>
                <w:vertAlign w:val="superscript"/>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Tipo de análisis estadístico previsto:</w:t>
            </w:r>
            <w:r w:rsidRPr="00233F5A">
              <w:rPr>
                <w:rFonts w:ascii="Arial" w:hAnsi="Arial" w:cs="Arial"/>
                <w:color w:val="FF0000"/>
                <w:sz w:val="20"/>
                <w:vertAlign w:val="superscript"/>
                <w:lang w:val="es-ES_tradnl"/>
              </w:rPr>
              <w:t xml:space="preserve"> </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w:t>
      </w:r>
      <w:r w:rsidRPr="00233F5A">
        <w:rPr>
          <w:rFonts w:ascii="Arial" w:hAnsi="Arial" w:cs="Arial"/>
          <w:lang w:val="es-ES_tradnl"/>
        </w:rPr>
        <w:t xml:space="preserve"> </w:t>
      </w:r>
      <w:r w:rsidRPr="00233F5A">
        <w:rPr>
          <w:rFonts w:ascii="Arial" w:hAnsi="Arial" w:cs="Arial"/>
          <w:sz w:val="20"/>
          <w:lang w:val="es-ES_tradnl"/>
        </w:rPr>
        <w:t>Incluir en este apartado, además de las variables intrínsecas al procedimiento, las variables fisiológicas y de comportamiento relativas al bienestar animal.</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9. Métodos alternativos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 xml:space="preserve">Por métodos alternativos se entienden aquellos que no implican la utilización de animales, permitiendo reducir el número de animales que se tienen que utilizar o comportan un menor grado de sufrimiento del animal.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Indicar los motivos por los cuales no se plantea aplicar un método alternativo al procedimiento propuesto:</w:t>
            </w:r>
            <w:r w:rsidRPr="00233F5A">
              <w:rPr>
                <w:rFonts w:ascii="Arial" w:hAnsi="Arial" w:cs="Arial"/>
                <w:color w:val="FF0000"/>
                <w:sz w:val="20"/>
                <w:vertAlign w:val="superscript"/>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No hay ningún método alternativo al procedimiento propuesto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lastRenderedPageBreak/>
              <w:t>☐</w:t>
            </w:r>
            <w:r w:rsidRPr="00233F5A">
              <w:rPr>
                <w:rFonts w:ascii="Arial" w:eastAsia="MS Gothi" w:hAnsi="Arial" w:cs="Arial"/>
                <w:sz w:val="20"/>
                <w:lang w:val="es-ES_tradnl"/>
              </w:rPr>
              <w:t xml:space="preserve"> </w:t>
            </w:r>
            <w:r w:rsidRPr="00233F5A">
              <w:rPr>
                <w:rFonts w:ascii="Arial" w:hAnsi="Arial" w:cs="Arial"/>
                <w:sz w:val="20"/>
                <w:lang w:val="es-ES_tradnl"/>
              </w:rPr>
              <w:t>Hay métodos alternativos, pero no están validados</w:t>
            </w:r>
            <w:r w:rsidRPr="00233F5A">
              <w:rPr>
                <w:rFonts w:ascii="Arial" w:eastAsia="MS Gothi" w:hAnsi="Arial" w:cs="Arial"/>
                <w:sz w:val="20"/>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Otros motivos (especificarlos detalladamente</w:t>
            </w:r>
            <w:proofErr w:type="gramStart"/>
            <w:r w:rsidRPr="00233F5A">
              <w:rPr>
                <w:rFonts w:ascii="Arial" w:hAnsi="Arial" w:cs="Arial"/>
                <w:sz w:val="20"/>
                <w:lang w:val="es-ES_tradnl"/>
              </w:rPr>
              <w:t>) ....</w:t>
            </w:r>
            <w:proofErr w:type="gramEnd"/>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lastRenderedPageBreak/>
              <w:t>Explicación y referencias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En el caso de no emplear un método alternativo, indicar la aplicación de métodos para reducir y refinar</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Reducir:</w:t>
            </w: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Refinar:</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10. Evitación de sufrimientos innecesarios. Analgesia y anestesia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tbl>
      <w:tblPr>
        <w:tblW w:w="86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Indicar en que fases o manipulaciones se prevé que el animal pueda experimentar dolor, sufrimiento o angustia: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Naturaleza, intensidad, duración y frecuencia del dolor, sufrimiento o angustia: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(Equivalente o superior al causado por la introducción de una aguja conforme a las buenas prácticas veterinarias)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Sufrimiento acumulativo en el procedimiento: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Protocolo de supervisión previsto para detectar este posible dolor, sufrimiento o angustia (ver documento de instrucciones en página web):</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Aplicación de puntos finales humanitarios:</w:t>
            </w:r>
            <w:r w:rsidRPr="00233F5A">
              <w:rPr>
                <w:rFonts w:ascii="Arial" w:hAnsi="Arial" w:cs="Arial"/>
                <w:color w:val="FF0000"/>
                <w:sz w:val="20"/>
                <w:vertAlign w:val="superscript"/>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Persona(s) encargada de aplicarlos: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Medidas correctoras que se han previsto para reducir, evitar y aliviar cualquier forma de sufrimiento de los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 xml:space="preserve">Describir la aplicación de analgésicos, anestésicos y sedantes que se han previsto indicando el principio activo o nombre genérico, producto(s) que se han de suministrar, vía de administración, dosis, frecuencia y duración del tratamiento y persona(s) encargada de hacer el tratamiento y de supervisar la eficacia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lastRenderedPageBreak/>
              <w:t>Especificar y explicar los motivos, en el caso de no utilizar anestesia o analgesia, porqué se considera que su aplicación puede ser más traumática para el animal que el procedimiento experimental en si</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11. Finalización del procedimiento de experimentación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Está previsto mantener a los animales con vida (explicar los motivos):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Está previsto reutilizarlos: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(en caso afirmativo, indicar la severidad real del procedimiento(s) posterior y su efecto acumulativo)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Está previsto sacrificarlos (explicar los motivos):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Método de eutanasia y su confirmación (Anexo III del RD53/2013)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 xml:space="preserve">(Marcar la opción escogida)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Sobredosis anestésica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hAnsi="Arial" w:cs="Arial"/>
                <w:sz w:val="20"/>
                <w:lang w:val="es-ES_tradnl"/>
              </w:rPr>
              <w:t xml:space="preserve"> Pistola de clavija perforadora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Inhalación CO</w:t>
            </w:r>
            <w:r w:rsidRPr="00233F5A">
              <w:rPr>
                <w:rFonts w:ascii="Arial" w:hAnsi="Arial" w:cs="Arial"/>
                <w:sz w:val="20"/>
                <w:vertAlign w:val="subscript"/>
                <w:lang w:val="es-ES_tradnl"/>
              </w:rPr>
              <w:t>2</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Dislocación cervical</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Conmoción cerebral</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Decapitación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Aturdimiento eléctrico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Inhalación de gases inertes (Ar, N</w:t>
            </w:r>
            <w:r w:rsidRPr="00233F5A">
              <w:rPr>
                <w:rFonts w:ascii="Arial" w:hAnsi="Arial" w:cs="Arial"/>
                <w:sz w:val="20"/>
                <w:vertAlign w:val="subscript"/>
                <w:lang w:val="es-ES_tradnl"/>
              </w:rPr>
              <w:t>2</w:t>
            </w:r>
            <w:r w:rsidRPr="00233F5A">
              <w:rPr>
                <w:rFonts w:ascii="Arial" w:hAnsi="Arial" w:cs="Arial"/>
                <w:sz w:val="20"/>
                <w:lang w:val="es-ES_tradnl"/>
              </w:rPr>
              <w:t>)</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Disparo con rifles, pistolas y municiones adecuadas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Indicar la persona(s) encargada de hacer esta función: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12. Propuesta de clasificación del procedimiento en función de su severidad</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(Anexo IX</w:t>
      </w:r>
      <w:r w:rsidRPr="00233F5A">
        <w:rPr>
          <w:rFonts w:ascii="Arial" w:hAnsi="Arial" w:cs="Arial"/>
          <w:b/>
          <w:sz w:val="20"/>
          <w:lang w:val="es-ES_tradnl"/>
        </w:rPr>
        <w:t xml:space="preserve"> </w:t>
      </w:r>
      <w:r w:rsidRPr="00233F5A">
        <w:rPr>
          <w:rFonts w:ascii="Arial" w:hAnsi="Arial" w:cs="Arial"/>
          <w:sz w:val="20"/>
          <w:lang w:val="es-ES_tradnl"/>
        </w:rPr>
        <w:t xml:space="preserve">del RD53/2013)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 xml:space="preserve">Sin recuperación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 xml:space="preserve">Leve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 xml:space="preserve">Moderado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MS Gothic" w:eastAsia="MS Gothic" w:hAnsi="MS Gothic" w:cs="MS Gothic" w:hint="eastAsia"/>
          <w:sz w:val="20"/>
          <w:lang w:val="es-ES_tradnl"/>
        </w:rPr>
        <w:t>☐</w:t>
      </w:r>
      <w:r w:rsidRPr="00233F5A">
        <w:rPr>
          <w:rFonts w:ascii="Arial" w:eastAsia="MS Gothi" w:hAnsi="Arial" w:cs="Arial"/>
          <w:sz w:val="20"/>
          <w:lang w:val="es-ES_tradnl"/>
        </w:rPr>
        <w:t xml:space="preserve"> </w:t>
      </w:r>
      <w:r w:rsidRPr="00233F5A">
        <w:rPr>
          <w:rFonts w:ascii="Arial" w:hAnsi="Arial" w:cs="Arial"/>
          <w:sz w:val="20"/>
          <w:lang w:val="es-ES_tradnl"/>
        </w:rPr>
        <w:t xml:space="preserve">Severo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13. Condiciones de alojamiento, zootécnicas y de cuidado de los animales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lastRenderedPageBreak/>
        <w:t xml:space="preserve">Marcar si los animales se mantendrán según las condiciones especificadas en el recuadro de abajo </w:t>
      </w:r>
      <w:r w:rsidRPr="00233F5A">
        <w:rPr>
          <w:rFonts w:ascii="MS Gothic" w:eastAsia="MS Gothic" w:hAnsi="MS Gothic" w:cs="MS Gothic" w:hint="eastAsia"/>
          <w:sz w:val="20"/>
          <w:lang w:val="es-ES_tradnl"/>
        </w:rPr>
        <w:t>☐</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rPr>
      </w:pPr>
      <w:r w:rsidRPr="00233F5A">
        <w:rPr>
          <w:rFonts w:ascii="Arial" w:hAnsi="Arial" w:cs="Arial"/>
          <w:sz w:val="20"/>
        </w:rPr>
        <w:t>Si los animales no están en las condiciones estándar especificadas en el recuadro, sustituir los puntos en negrita por la descripción de las condiciones específicas.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4"/>
      </w:tblGrid>
      <w:tr w:rsidR="00233F5A" w:rsidRPr="00233F5A" w:rsidTr="00171B74">
        <w:tc>
          <w:tcPr>
            <w:tcW w:w="8644"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Alojamiento</w:t>
            </w:r>
            <w:r w:rsidRPr="00233F5A">
              <w:rPr>
                <w:rFonts w:ascii="Arial" w:hAnsi="Arial" w:cs="Arial"/>
                <w:sz w:val="20"/>
                <w:lang w:val="es-ES_tradnl"/>
              </w:rPr>
              <w:t xml:space="preserve">: alojados en grupos.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Ratas: entre dos y tres por jaula.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Ratones: entre tres y doce por jaula.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Cama de las jaulas</w:t>
            </w:r>
            <w:r w:rsidRPr="00233F5A">
              <w:rPr>
                <w:rFonts w:ascii="Arial" w:hAnsi="Arial" w:cs="Arial"/>
                <w:sz w:val="20"/>
                <w:lang w:val="es-ES_tradnl"/>
              </w:rPr>
              <w:t>: material absorbente esterilizado elaborado a partir de madera.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Alimentación</w:t>
            </w:r>
            <w:r w:rsidRPr="00233F5A">
              <w:rPr>
                <w:rFonts w:ascii="Arial" w:hAnsi="Arial" w:cs="Arial"/>
                <w:sz w:val="20"/>
                <w:lang w:val="es-ES_tradnl"/>
              </w:rPr>
              <w:t xml:space="preserve">: pienso para roedores de experimentación estándar, </w:t>
            </w:r>
            <w:r w:rsidRPr="00233F5A">
              <w:rPr>
                <w:rFonts w:ascii="Arial" w:hAnsi="Arial" w:cs="Arial"/>
                <w:i/>
                <w:sz w:val="20"/>
                <w:lang w:val="es-ES_tradnl"/>
              </w:rPr>
              <w:t>ad libitum</w:t>
            </w:r>
            <w:r w:rsidRPr="00233F5A">
              <w:rPr>
                <w:rFonts w:ascii="Arial" w:hAnsi="Arial" w:cs="Arial"/>
                <w:sz w:val="20"/>
                <w:lang w:val="es-ES_tradnl"/>
              </w:rPr>
              <w:t>.</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Agua</w:t>
            </w:r>
            <w:r w:rsidRPr="00233F5A">
              <w:rPr>
                <w:rFonts w:ascii="Arial" w:hAnsi="Arial" w:cs="Arial"/>
                <w:sz w:val="20"/>
                <w:lang w:val="es-ES_tradnl"/>
              </w:rPr>
              <w:t xml:space="preserve">: agua del grifo, </w:t>
            </w:r>
            <w:r w:rsidRPr="00233F5A">
              <w:rPr>
                <w:rFonts w:ascii="Arial" w:hAnsi="Arial" w:cs="Arial"/>
                <w:i/>
                <w:sz w:val="20"/>
                <w:lang w:val="es-ES_tradnl"/>
              </w:rPr>
              <w:t>ad libitum</w:t>
            </w:r>
            <w:r w:rsidRPr="00233F5A">
              <w:rPr>
                <w:rFonts w:ascii="Arial" w:hAnsi="Arial" w:cs="Arial"/>
                <w:sz w:val="20"/>
                <w:lang w:val="es-ES_tradnl"/>
              </w:rPr>
              <w:t xml:space="preserve">.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 xml:space="preserve">Ventilación: </w:t>
            </w:r>
            <w:r w:rsidRPr="00233F5A">
              <w:rPr>
                <w:rFonts w:ascii="Arial" w:hAnsi="Arial" w:cs="Arial"/>
                <w:sz w:val="20"/>
                <w:lang w:val="es-ES_tradnl"/>
              </w:rPr>
              <w:t>quince renovaciones de aire por hora</w:t>
            </w:r>
            <w:r w:rsidRPr="00233F5A">
              <w:rPr>
                <w:rFonts w:ascii="Arial" w:hAnsi="Arial" w:cs="Arial"/>
                <w:b/>
                <w:sz w:val="20"/>
                <w:lang w:val="es-ES_tradnl"/>
              </w:rPr>
              <w:t>.</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Temperatura</w:t>
            </w:r>
            <w:r w:rsidRPr="00233F5A">
              <w:rPr>
                <w:rFonts w:ascii="Arial" w:hAnsi="Arial" w:cs="Arial"/>
                <w:sz w:val="20"/>
                <w:lang w:val="es-ES_tradnl"/>
              </w:rPr>
              <w:t xml:space="preserve"> </w:t>
            </w:r>
            <w:r w:rsidRPr="00233F5A">
              <w:rPr>
                <w:rFonts w:ascii="Arial" w:hAnsi="Arial" w:cs="Arial"/>
                <w:b/>
                <w:sz w:val="20"/>
                <w:lang w:val="es-ES_tradnl"/>
              </w:rPr>
              <w:t>y humedad</w:t>
            </w:r>
            <w:r w:rsidRPr="00233F5A">
              <w:rPr>
                <w:rFonts w:ascii="Arial" w:hAnsi="Arial" w:cs="Arial"/>
                <w:sz w:val="20"/>
                <w:lang w:val="es-ES_tradnl"/>
              </w:rPr>
              <w:t xml:space="preserve">: temperatura entre </w:t>
            </w:r>
            <w:smartTag w:uri="urn:schemas-microsoft-com:office:smarttags" w:element="metricconverter">
              <w:smartTagPr>
                <w:attr w:name="ProductID" w:val="20 ﾺC"/>
              </w:smartTagPr>
              <w:r w:rsidRPr="00233F5A">
                <w:rPr>
                  <w:rFonts w:ascii="Arial" w:hAnsi="Arial" w:cs="Arial"/>
                  <w:sz w:val="20"/>
                  <w:lang w:val="es-ES_tradnl"/>
                </w:rPr>
                <w:t xml:space="preserve">20 </w:t>
              </w:r>
              <w:proofErr w:type="spellStart"/>
              <w:r w:rsidRPr="00233F5A">
                <w:rPr>
                  <w:rFonts w:ascii="Arial" w:hAnsi="Arial" w:cs="Arial"/>
                  <w:sz w:val="20"/>
                  <w:lang w:val="es-ES_tradnl"/>
                </w:rPr>
                <w:t>ºC</w:t>
              </w:r>
            </w:smartTag>
            <w:proofErr w:type="spellEnd"/>
            <w:r w:rsidRPr="00233F5A">
              <w:rPr>
                <w:rFonts w:ascii="Arial" w:hAnsi="Arial" w:cs="Arial"/>
                <w:sz w:val="20"/>
                <w:lang w:val="es-ES_tradnl"/>
              </w:rPr>
              <w:t xml:space="preserve"> y </w:t>
            </w:r>
            <w:smartTag w:uri="urn:schemas-microsoft-com:office:smarttags" w:element="metricconverter">
              <w:smartTagPr>
                <w:attr w:name="ProductID" w:val="24 ﾺC"/>
              </w:smartTagPr>
              <w:r w:rsidRPr="00233F5A">
                <w:rPr>
                  <w:rFonts w:ascii="Arial" w:hAnsi="Arial" w:cs="Arial"/>
                  <w:sz w:val="20"/>
                  <w:lang w:val="es-ES_tradnl"/>
                </w:rPr>
                <w:t xml:space="preserve">24 </w:t>
              </w:r>
              <w:proofErr w:type="spellStart"/>
              <w:r w:rsidRPr="00233F5A">
                <w:rPr>
                  <w:rFonts w:ascii="Arial" w:hAnsi="Arial" w:cs="Arial"/>
                  <w:sz w:val="20"/>
                  <w:lang w:val="es-ES_tradnl"/>
                </w:rPr>
                <w:t>ºC</w:t>
              </w:r>
            </w:smartTag>
            <w:proofErr w:type="spellEnd"/>
            <w:r w:rsidRPr="00233F5A">
              <w:rPr>
                <w:rFonts w:ascii="Arial" w:hAnsi="Arial" w:cs="Arial"/>
                <w:sz w:val="20"/>
                <w:lang w:val="es-ES_tradnl"/>
              </w:rPr>
              <w:t xml:space="preserve"> (±</w:t>
            </w:r>
            <w:smartTag w:uri="urn:schemas-microsoft-com:office:smarttags" w:element="metricconverter">
              <w:smartTagPr>
                <w:attr w:name="ProductID" w:val="1 ﾺC"/>
              </w:smartTagPr>
              <w:r w:rsidRPr="00233F5A">
                <w:rPr>
                  <w:rFonts w:ascii="Arial" w:hAnsi="Arial" w:cs="Arial"/>
                  <w:sz w:val="20"/>
                  <w:lang w:val="es-ES_tradnl"/>
                </w:rPr>
                <w:t xml:space="preserve">1 </w:t>
              </w:r>
              <w:proofErr w:type="spellStart"/>
              <w:r w:rsidRPr="00233F5A">
                <w:rPr>
                  <w:rFonts w:ascii="Arial" w:hAnsi="Arial" w:cs="Arial"/>
                  <w:sz w:val="20"/>
                  <w:lang w:val="es-ES_tradnl"/>
                </w:rPr>
                <w:t>ºC</w:t>
              </w:r>
            </w:smartTag>
            <w:proofErr w:type="spellEnd"/>
            <w:r w:rsidRPr="00233F5A">
              <w:rPr>
                <w:rFonts w:ascii="Arial" w:hAnsi="Arial" w:cs="Arial"/>
                <w:sz w:val="20"/>
                <w:lang w:val="es-ES_tradnl"/>
              </w:rPr>
              <w:t>) y humedad del 55% (±10%) para los roedores.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Iluminación</w:t>
            </w:r>
            <w:r w:rsidRPr="00233F5A">
              <w:rPr>
                <w:rFonts w:ascii="Arial" w:hAnsi="Arial" w:cs="Arial"/>
                <w:sz w:val="20"/>
                <w:lang w:val="es-ES_tradnl"/>
              </w:rPr>
              <w:t>:</w:t>
            </w:r>
            <w:r w:rsidRPr="00233F5A">
              <w:rPr>
                <w:rFonts w:ascii="Arial" w:hAnsi="Arial" w:cs="Arial"/>
                <w:b/>
                <w:sz w:val="20"/>
                <w:lang w:val="es-ES_tradnl"/>
              </w:rPr>
              <w:t xml:space="preserve"> </w:t>
            </w:r>
            <w:r w:rsidRPr="00233F5A">
              <w:rPr>
                <w:rFonts w:ascii="Arial" w:hAnsi="Arial" w:cs="Arial"/>
                <w:sz w:val="20"/>
                <w:lang w:val="es-ES_tradnl"/>
              </w:rPr>
              <w:t>artificial controlada por programadores que encienden las luces a las 8 horas y las apagan a las 20 horas.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b/>
                <w:sz w:val="20"/>
                <w:lang w:val="es-ES_tradnl"/>
              </w:rPr>
              <w:t>Ruidos</w:t>
            </w:r>
            <w:r w:rsidRPr="00233F5A">
              <w:rPr>
                <w:rFonts w:ascii="Arial" w:hAnsi="Arial" w:cs="Arial"/>
                <w:sz w:val="20"/>
                <w:lang w:val="es-ES_tradnl"/>
              </w:rPr>
              <w:t>: controlados.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spacing w:after="0"/>
              <w:jc w:val="both"/>
              <w:rPr>
                <w:rFonts w:ascii="Arial" w:hAnsi="Arial" w:cs="Arial"/>
                <w:lang w:val="es-ES_tradnl"/>
              </w:rPr>
            </w:pPr>
            <w:r w:rsidRPr="00233F5A">
              <w:rPr>
                <w:rFonts w:ascii="Arial" w:hAnsi="Arial" w:cs="Arial"/>
                <w:b/>
                <w:sz w:val="20"/>
                <w:lang w:val="es-ES_tradnl"/>
              </w:rPr>
              <w:t>Salud</w:t>
            </w:r>
            <w:r w:rsidRPr="00233F5A">
              <w:rPr>
                <w:rFonts w:ascii="Arial" w:hAnsi="Arial" w:cs="Arial"/>
                <w:sz w:val="20"/>
                <w:lang w:val="es-ES_tradnl"/>
              </w:rPr>
              <w:t>: estrategia de salud y bienestar de los animales de la instalación</w:t>
            </w:r>
            <w:r w:rsidRPr="00233F5A">
              <w:rPr>
                <w:rFonts w:ascii="Arial" w:hAnsi="Arial" w:cs="Arial"/>
                <w:lang w:val="es-ES_tradnl"/>
              </w:rPr>
              <w:t>.</w:t>
            </w:r>
          </w:p>
          <w:p w:rsidR="00233F5A" w:rsidRPr="00233F5A" w:rsidRDefault="00233F5A" w:rsidP="00551F7B">
            <w:pPr>
              <w:spacing w:after="0"/>
              <w:jc w:val="both"/>
              <w:rPr>
                <w:rFonts w:ascii="Arial" w:hAnsi="Arial" w:cs="Arial"/>
                <w:sz w:val="20"/>
                <w:lang w:val="es-ES_tradnl"/>
              </w:rPr>
            </w:pPr>
            <w:r w:rsidRPr="00233F5A">
              <w:rPr>
                <w:rFonts w:ascii="Arial" w:hAnsi="Arial" w:cs="Arial"/>
                <w:b/>
                <w:sz w:val="20"/>
                <w:lang w:val="es-ES_tradnl"/>
              </w:rPr>
              <w:t xml:space="preserve">Enriquecimiento: </w:t>
            </w:r>
            <w:r w:rsidRPr="00233F5A">
              <w:rPr>
                <w:rFonts w:ascii="Arial" w:hAnsi="Arial" w:cs="Arial"/>
                <w:sz w:val="20"/>
                <w:lang w:val="es-ES_tradnl"/>
              </w:rPr>
              <w:t>papel y piezas de cartón dentro de la jaula.</w:t>
            </w:r>
          </w:p>
          <w:p w:rsidR="00233F5A" w:rsidRPr="00233F5A" w:rsidRDefault="00233F5A" w:rsidP="00551F7B">
            <w:pPr>
              <w:spacing w:after="0"/>
              <w:jc w:val="both"/>
              <w:rPr>
                <w:rFonts w:ascii="Arial" w:hAnsi="Arial" w:cs="Arial"/>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14. Personal que intervendrá en el procedimiento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sz w:val="20"/>
          <w:lang w:val="es-ES_tradnl"/>
        </w:rPr>
        <w:t>(artículo 25.5 RD 53/2013 y Disposición transitoria quinta).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289"/>
      </w:tblGrid>
      <w:tr w:rsidR="00233F5A" w:rsidRPr="00233F5A" w:rsidTr="00171B74">
        <w:tc>
          <w:tcPr>
            <w:tcW w:w="4358"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Apellidos:</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tc>
        <w:tc>
          <w:tcPr>
            <w:tcW w:w="4289" w:type="dxa"/>
            <w:tcBorders>
              <w:bottom w:val="nil"/>
            </w:tcBorders>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Nombre:</w:t>
            </w:r>
          </w:p>
        </w:tc>
      </w:tr>
      <w:tr w:rsidR="00233F5A" w:rsidRPr="00233F5A" w:rsidTr="00171B74">
        <w:tc>
          <w:tcPr>
            <w:tcW w:w="8647" w:type="dxa"/>
            <w:gridSpan w:val="2"/>
          </w:tcPr>
          <w:p w:rsidR="00233F5A" w:rsidRPr="00233F5A" w:rsidRDefault="00233F5A" w:rsidP="00551F7B">
            <w:pPr>
              <w:spacing w:after="0"/>
              <w:rPr>
                <w:rFonts w:ascii="Arial" w:hAnsi="Arial" w:cs="Arial"/>
                <w:sz w:val="20"/>
                <w:lang w:val="es-ES_tradnl"/>
              </w:rPr>
            </w:pPr>
            <w:r w:rsidRPr="00233F5A">
              <w:rPr>
                <w:rFonts w:ascii="Arial" w:hAnsi="Arial" w:cs="Arial"/>
                <w:sz w:val="20"/>
                <w:lang w:val="es-ES_tradnl"/>
              </w:rPr>
              <w:t>Institución:</w:t>
            </w:r>
          </w:p>
        </w:tc>
      </w:tr>
      <w:tr w:rsidR="00233F5A" w:rsidRPr="00233F5A" w:rsidTr="00171B74">
        <w:tc>
          <w:tcPr>
            <w:tcW w:w="8647" w:type="dxa"/>
            <w:gridSpan w:val="2"/>
          </w:tcPr>
          <w:p w:rsidR="00233F5A" w:rsidRPr="00233F5A" w:rsidRDefault="00233F5A" w:rsidP="00551F7B">
            <w:pPr>
              <w:spacing w:after="0"/>
              <w:rPr>
                <w:rFonts w:ascii="Arial" w:hAnsi="Arial" w:cs="Arial"/>
                <w:sz w:val="20"/>
                <w:lang w:val="es-ES_tradnl"/>
              </w:rPr>
            </w:pPr>
            <w:r w:rsidRPr="00233F5A">
              <w:rPr>
                <w:rFonts w:ascii="Arial" w:hAnsi="Arial" w:cs="Arial"/>
                <w:sz w:val="20"/>
                <w:lang w:val="es-ES_tradnl"/>
              </w:rPr>
              <w:t>Categoría profesional homologada (art. 9.1 i anexo I, RD 1201/2005):</w:t>
            </w:r>
          </w:p>
        </w:tc>
      </w:tr>
      <w:tr w:rsidR="00233F5A" w:rsidRPr="00233F5A" w:rsidTr="00171B74">
        <w:tc>
          <w:tcPr>
            <w:tcW w:w="8647"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Capacitación de función reconocida (Capítulo II, secciones 1ª y 2ª, Orden ECC/566/2015):</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58"/>
        <w:gridCol w:w="4289"/>
      </w:tblGrid>
      <w:tr w:rsidR="00233F5A" w:rsidRPr="00233F5A" w:rsidTr="00171B74">
        <w:tc>
          <w:tcPr>
            <w:tcW w:w="4358"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Apellidos:</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tc>
        <w:tc>
          <w:tcPr>
            <w:tcW w:w="4289" w:type="dxa"/>
            <w:tcBorders>
              <w:bottom w:val="nil"/>
            </w:tcBorders>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Nombre:</w:t>
            </w:r>
          </w:p>
        </w:tc>
      </w:tr>
      <w:tr w:rsidR="00233F5A" w:rsidRPr="00233F5A" w:rsidTr="00171B74">
        <w:tc>
          <w:tcPr>
            <w:tcW w:w="8647" w:type="dxa"/>
            <w:gridSpan w:val="2"/>
          </w:tcPr>
          <w:p w:rsidR="00233F5A" w:rsidRPr="00233F5A" w:rsidRDefault="00233F5A" w:rsidP="00551F7B">
            <w:pPr>
              <w:spacing w:after="0"/>
              <w:rPr>
                <w:rFonts w:ascii="Arial" w:hAnsi="Arial" w:cs="Arial"/>
                <w:sz w:val="20"/>
                <w:lang w:val="es-ES_tradnl"/>
              </w:rPr>
            </w:pPr>
            <w:r w:rsidRPr="00233F5A">
              <w:rPr>
                <w:rFonts w:ascii="Arial" w:hAnsi="Arial" w:cs="Arial"/>
                <w:sz w:val="20"/>
                <w:lang w:val="es-ES_tradnl"/>
              </w:rPr>
              <w:t>Institución:</w:t>
            </w:r>
          </w:p>
        </w:tc>
      </w:tr>
      <w:tr w:rsidR="00233F5A" w:rsidRPr="00233F5A" w:rsidTr="00171B74">
        <w:tc>
          <w:tcPr>
            <w:tcW w:w="8647" w:type="dxa"/>
            <w:gridSpan w:val="2"/>
          </w:tcPr>
          <w:p w:rsidR="00233F5A" w:rsidRPr="00233F5A" w:rsidRDefault="00233F5A" w:rsidP="00551F7B">
            <w:pPr>
              <w:spacing w:after="0"/>
              <w:rPr>
                <w:rFonts w:ascii="Arial" w:hAnsi="Arial" w:cs="Arial"/>
                <w:sz w:val="20"/>
                <w:lang w:val="es-ES_tradnl"/>
              </w:rPr>
            </w:pPr>
            <w:r w:rsidRPr="00233F5A">
              <w:rPr>
                <w:rFonts w:ascii="Arial" w:hAnsi="Arial" w:cs="Arial"/>
                <w:sz w:val="20"/>
                <w:lang w:val="es-ES_tradnl"/>
              </w:rPr>
              <w:t>Categoría profesional homologada (art. 9.1 i anexo I, RD 1201/2005):</w:t>
            </w:r>
          </w:p>
        </w:tc>
      </w:tr>
      <w:tr w:rsidR="00233F5A" w:rsidRPr="00233F5A" w:rsidTr="00171B74">
        <w:tc>
          <w:tcPr>
            <w:tcW w:w="8647"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Capacitación de función reconocida (Capítulo II, secciones 1ª y 2ª, Orden ECC/566/2015):</w:t>
            </w: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15. Instalaciones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8"/>
        <w:gridCol w:w="2199"/>
      </w:tblGrid>
      <w:tr w:rsidR="00233F5A" w:rsidRPr="00233F5A" w:rsidTr="00171B74">
        <w:tc>
          <w:tcPr>
            <w:tcW w:w="6448"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Indicar el lugar donde se mantendrán los animales durante el procedimiento: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c>
          <w:tcPr>
            <w:tcW w:w="2199" w:type="dxa"/>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Núm. de registro: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r w:rsidR="00233F5A" w:rsidRPr="00233F5A" w:rsidTr="00171B74">
        <w:tc>
          <w:tcPr>
            <w:tcW w:w="8647" w:type="dxa"/>
            <w:gridSpan w:val="2"/>
          </w:tcPr>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En caso de no estar registradas las instalaciones donde se propone mantener los animales durante el procedimiento, justificar la estricta necesidad de trabajar en las instalaciones propuestas.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tc>
      </w:tr>
    </w:tbl>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16. Necesidad de autorización expresa del Órgano Competente para llevar a cabo el procedimiento de experimentación propuesto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Indicar si el procedimiento planteado queda incluido en uno o más de los supuestos que se indican y que, de acuerdo con lo que establece el RD 53/2013, obligan a pedir a autorización expresa al Órgano Competente.</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Utilización de animales de las especies incluidas en el anexo I del RD 53/2013, que no hayan nacido y sido expresamente criados en centros oficialmente reconocidos (art. 19,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Utilización de animales de especies no incluidas en el anexo I del RD 53/2013, que no hayan nacido y sido expresamente criados en centros oficialmente reconocidos (art. 19,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Utilización de animales salvajes capturados en la naturaleza, de animales protegidos o de especies en peligro de extinción (art. 20 y 22,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Utilización de animales asilvestrados y animales vagabundos de especies domésticas (art. 23,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Utilización de primates (art. 21,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lastRenderedPageBreak/>
        <w:t>Ejecución total o parcial del procedimiento fuera de los centros registrados (art. 25.4,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Liberación de los animales durante el procedimiento de experimentación (art. 30, RD 53/2013):</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Sí:</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No:</w:t>
      </w:r>
      <w:r w:rsidRPr="00233F5A">
        <w:rPr>
          <w:rFonts w:ascii="Arial" w:hAnsi="Arial" w:cs="Arial"/>
          <w:sz w:val="20"/>
          <w:lang w:val="es-ES_tradnl"/>
        </w:rPr>
        <w:tab/>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r w:rsidRPr="00233F5A">
        <w:rPr>
          <w:rFonts w:ascii="Arial" w:hAnsi="Arial" w:cs="Arial"/>
          <w:b/>
          <w:sz w:val="20"/>
          <w:lang w:val="es-ES_tradnl"/>
        </w:rPr>
        <w:t>17. Garantía del investigador / la investigadora responsable del proyecto de investigación, y del investigador/la investigadora responsable del procedimiento de experimentación.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b/>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r w:rsidRPr="00233F5A">
        <w:rPr>
          <w:rFonts w:ascii="Arial" w:hAnsi="Arial" w:cs="Arial"/>
          <w:sz w:val="20"/>
          <w:lang w:val="es-ES_tradnl"/>
        </w:rPr>
        <w:t>Las personas abajo firmantes, en calidad de investigadores/ras responsables del proyecto de investigación y del procedimiento de experimentación, informan: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Que la información contenida en este documento es cierta.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Que los procedimientos se llevarán a cabo humanamente.</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Que conocen y cumplirán la legislación y otras normas reguladoras de la utilización de animales para la docencia y la investigación.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Que pedirán un nuevo informe al Comité de Ética de Experimentación Animal previamente a la introducción de cualquier cambio relevante en el protocolo y la información que se presenta aquí.</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Que son conscientes que el procedimiento propuesto no se puede comenzar hasta que no se cumplan los requisitos siguientes:</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 Que el Comité de Ética de Experimentación Animal de la UIB informe positivamente sobre el procedimiento propuesto.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 Que el órgano competente resuelva la autorización del procedimiento propuesto.</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 Que el Órgano Competente haya concedido, si es caso, autorización expresa para los supuestos que lo requieran.</w:t>
      </w:r>
    </w:p>
    <w:p w:rsidR="00233F5A" w:rsidRPr="00233F5A" w:rsidRDefault="00233F5A" w:rsidP="00551F7B">
      <w:pPr>
        <w:tabs>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left="1134"/>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sz w:val="20"/>
          <w:lang w:val="es-ES_tradnl"/>
        </w:rPr>
        <w:t>Fecha:</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lang w:val="es-ES_tradnl"/>
        </w:rPr>
      </w:pPr>
      <w:r w:rsidRPr="00233F5A">
        <w:rPr>
          <w:rFonts w:ascii="Arial" w:hAnsi="Arial" w:cs="Arial"/>
          <w:sz w:val="20"/>
          <w:lang w:val="es-ES_tradnl"/>
        </w:rPr>
        <w:t xml:space="preserve">Nombre y apellidos </w:t>
      </w:r>
      <w:r w:rsidRPr="00233F5A">
        <w:rPr>
          <w:rFonts w:ascii="Arial" w:hAnsi="Arial" w:cs="Arial"/>
          <w:bCs/>
          <w:sz w:val="20"/>
          <w:lang w:val="es-ES_tradnl"/>
        </w:rPr>
        <w:t xml:space="preserve">del investigador/ </w:t>
      </w:r>
      <w:r w:rsidRPr="00233F5A">
        <w:rPr>
          <w:rFonts w:ascii="Arial" w:hAnsi="Arial" w:cs="Arial"/>
          <w:bCs/>
          <w:sz w:val="20"/>
          <w:lang w:val="es-ES_tradnl"/>
        </w:rPr>
        <w:tab/>
      </w:r>
      <w:r w:rsidRPr="00233F5A">
        <w:rPr>
          <w:rFonts w:ascii="Arial" w:hAnsi="Arial" w:cs="Arial"/>
          <w:bCs/>
          <w:sz w:val="20"/>
          <w:lang w:val="es-ES_tradnl"/>
        </w:rPr>
        <w:tab/>
      </w:r>
      <w:r w:rsidRPr="00233F5A">
        <w:rPr>
          <w:rFonts w:ascii="Arial" w:hAnsi="Arial" w:cs="Arial"/>
          <w:bCs/>
          <w:sz w:val="20"/>
          <w:lang w:val="es-ES_tradnl"/>
        </w:rPr>
        <w:tab/>
      </w:r>
      <w:r w:rsidRPr="00233F5A">
        <w:rPr>
          <w:rFonts w:ascii="Arial" w:hAnsi="Arial" w:cs="Arial"/>
          <w:sz w:val="20"/>
          <w:lang w:val="es-ES_tradnl"/>
        </w:rPr>
        <w:t xml:space="preserve">Nombre y apellidos </w:t>
      </w:r>
      <w:r w:rsidRPr="00233F5A">
        <w:rPr>
          <w:rFonts w:ascii="Arial" w:hAnsi="Arial" w:cs="Arial"/>
          <w:bCs/>
          <w:sz w:val="20"/>
          <w:lang w:val="es-ES_tradnl"/>
        </w:rPr>
        <w:t>del investigador/</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lang w:val="es-ES_tradnl"/>
        </w:rPr>
      </w:pPr>
      <w:r w:rsidRPr="00233F5A">
        <w:rPr>
          <w:rFonts w:ascii="Arial" w:hAnsi="Arial" w:cs="Arial"/>
          <w:bCs/>
          <w:sz w:val="20"/>
          <w:lang w:val="es-ES_tradnl"/>
        </w:rPr>
        <w:t xml:space="preserve">la investigadora responsable </w:t>
      </w:r>
      <w:proofErr w:type="spellStart"/>
      <w:r w:rsidRPr="00233F5A">
        <w:rPr>
          <w:rFonts w:ascii="Arial" w:hAnsi="Arial" w:cs="Arial"/>
          <w:bCs/>
          <w:sz w:val="20"/>
          <w:lang w:val="es-ES_tradnl"/>
        </w:rPr>
        <w:t>del</w:t>
      </w:r>
      <w:proofErr w:type="spellEnd"/>
      <w:r w:rsidRPr="00233F5A">
        <w:rPr>
          <w:rFonts w:ascii="Arial" w:hAnsi="Arial" w:cs="Arial"/>
          <w:bCs/>
          <w:sz w:val="20"/>
          <w:lang w:val="es-ES_tradnl"/>
        </w:rPr>
        <w:t xml:space="preserve"> </w:t>
      </w:r>
      <w:r w:rsidRPr="00233F5A">
        <w:rPr>
          <w:rFonts w:ascii="Arial" w:hAnsi="Arial" w:cs="Arial"/>
          <w:bCs/>
          <w:sz w:val="20"/>
          <w:lang w:val="es-ES_tradnl"/>
        </w:rPr>
        <w:tab/>
      </w:r>
      <w:r w:rsidRPr="00233F5A">
        <w:rPr>
          <w:rFonts w:ascii="Arial" w:hAnsi="Arial" w:cs="Arial"/>
          <w:bCs/>
          <w:sz w:val="20"/>
          <w:lang w:val="es-ES_tradnl"/>
        </w:rPr>
        <w:tab/>
      </w:r>
      <w:r w:rsidRPr="00233F5A">
        <w:rPr>
          <w:rFonts w:ascii="Arial" w:hAnsi="Arial" w:cs="Arial"/>
          <w:bCs/>
          <w:sz w:val="20"/>
          <w:lang w:val="es-ES_tradnl"/>
        </w:rPr>
        <w:tab/>
      </w:r>
      <w:r w:rsidRPr="00233F5A">
        <w:rPr>
          <w:rFonts w:ascii="Arial" w:hAnsi="Arial" w:cs="Arial"/>
          <w:bCs/>
          <w:sz w:val="20"/>
          <w:lang w:val="es-ES_tradnl"/>
        </w:rPr>
        <w:tab/>
        <w:t>la investigadora</w:t>
      </w:r>
      <w:r w:rsidRPr="00233F5A">
        <w:rPr>
          <w:rFonts w:ascii="Arial" w:hAnsi="Arial" w:cs="Arial"/>
          <w:b/>
          <w:bCs/>
          <w:sz w:val="20"/>
          <w:lang w:val="es-ES_tradnl"/>
        </w:rPr>
        <w:t xml:space="preserve"> </w:t>
      </w:r>
      <w:r w:rsidRPr="00233F5A">
        <w:rPr>
          <w:rFonts w:ascii="Arial" w:hAnsi="Arial" w:cs="Arial"/>
          <w:bCs/>
          <w:sz w:val="20"/>
          <w:lang w:val="es-ES_tradnl"/>
        </w:rPr>
        <w:t xml:space="preserve">responsable del </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Cs/>
          <w:sz w:val="20"/>
          <w:lang w:val="es-ES_tradnl"/>
        </w:rPr>
      </w:pPr>
      <w:r w:rsidRPr="00233F5A">
        <w:rPr>
          <w:rFonts w:ascii="Arial" w:hAnsi="Arial" w:cs="Arial"/>
          <w:bCs/>
          <w:sz w:val="20"/>
          <w:lang w:val="es-ES_tradnl"/>
        </w:rPr>
        <w:t>proyecto de investigación</w:t>
      </w:r>
      <w:r w:rsidRPr="00233F5A">
        <w:rPr>
          <w:rFonts w:ascii="Arial" w:hAnsi="Arial" w:cs="Arial"/>
          <w:sz w:val="20"/>
          <w:lang w:val="es-ES_tradnl"/>
        </w:rPr>
        <w:t>:</w:t>
      </w:r>
      <w:r w:rsidRPr="00233F5A">
        <w:rPr>
          <w:rFonts w:ascii="Arial" w:hAnsi="Arial" w:cs="Arial"/>
          <w:bCs/>
          <w:sz w:val="20"/>
          <w:lang w:val="es-ES_tradnl"/>
        </w:rPr>
        <w:t xml:space="preserve"> </w:t>
      </w:r>
      <w:r w:rsidRPr="00233F5A">
        <w:rPr>
          <w:rFonts w:ascii="Arial" w:hAnsi="Arial" w:cs="Arial"/>
          <w:bCs/>
          <w:sz w:val="20"/>
          <w:lang w:val="es-ES_tradnl"/>
        </w:rPr>
        <w:tab/>
      </w:r>
      <w:r w:rsidRPr="00233F5A">
        <w:rPr>
          <w:rFonts w:ascii="Arial" w:hAnsi="Arial" w:cs="Arial"/>
          <w:bCs/>
          <w:sz w:val="20"/>
          <w:lang w:val="es-ES_tradnl"/>
        </w:rPr>
        <w:tab/>
      </w:r>
      <w:r w:rsidRPr="00233F5A">
        <w:rPr>
          <w:rFonts w:ascii="Arial" w:hAnsi="Arial" w:cs="Arial"/>
          <w:bCs/>
          <w:sz w:val="20"/>
          <w:lang w:val="es-ES_tradnl"/>
        </w:rPr>
        <w:tab/>
      </w:r>
      <w:r w:rsidRPr="00233F5A">
        <w:rPr>
          <w:rFonts w:ascii="Arial" w:hAnsi="Arial" w:cs="Arial"/>
          <w:bCs/>
          <w:sz w:val="20"/>
          <w:lang w:val="es-ES_tradnl"/>
        </w:rPr>
        <w:tab/>
        <w:t>procedimiento de experimentación:</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r w:rsidRPr="00233F5A">
        <w:rPr>
          <w:rFonts w:ascii="Arial" w:hAnsi="Arial" w:cs="Arial"/>
          <w:i/>
          <w:sz w:val="20"/>
          <w:lang w:val="es-ES_tradnl"/>
        </w:rPr>
        <w:t>Firma</w:t>
      </w:r>
      <w:r w:rsidRPr="00233F5A">
        <w:rPr>
          <w:rFonts w:ascii="Arial" w:hAnsi="Arial" w:cs="Arial"/>
          <w:sz w:val="20"/>
          <w:lang w:val="es-ES_tradnl"/>
        </w:rPr>
        <w:t>,</w:t>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sz w:val="20"/>
          <w:lang w:val="es-ES_tradnl"/>
        </w:rPr>
        <w:tab/>
      </w:r>
      <w:r w:rsidRPr="00233F5A">
        <w:rPr>
          <w:rFonts w:ascii="Arial" w:hAnsi="Arial" w:cs="Arial"/>
          <w:i/>
          <w:sz w:val="20"/>
          <w:lang w:val="es-ES_tradnl"/>
        </w:rPr>
        <w:t>Firma</w:t>
      </w:r>
      <w:r w:rsidRPr="00233F5A">
        <w:rPr>
          <w:rFonts w:ascii="Arial" w:hAnsi="Arial" w:cs="Arial"/>
          <w:sz w:val="20"/>
          <w:lang w:val="es-ES_tradnl"/>
        </w:rPr>
        <w:t>,</w:t>
      </w: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lang w:val="es-ES_tradnl"/>
        </w:rPr>
      </w:pPr>
    </w:p>
    <w:p w:rsidR="00233F5A" w:rsidRPr="00233F5A" w:rsidRDefault="00233F5A"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lang w:val="es-ES_tradnl"/>
        </w:rPr>
      </w:pP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rPr>
          <w:rFonts w:ascii="Arial" w:hAnsi="Arial" w:cs="Arial"/>
          <w:sz w:val="20"/>
          <w:szCs w:val="20"/>
          <w:lang w:val="es-ES_tradnl"/>
        </w:rPr>
        <w:sectPr w:rsidR="009219FB" w:rsidRPr="00233F5A" w:rsidSect="009219FB">
          <w:headerReference w:type="default" r:id="rId9"/>
          <w:footerReference w:type="default" r:id="rId10"/>
          <w:pgSz w:w="12240" w:h="15840"/>
          <w:pgMar w:top="1417" w:right="1892" w:bottom="1417" w:left="1701" w:header="720" w:footer="720" w:gutter="0"/>
          <w:cols w:space="720"/>
          <w:noEndnote/>
        </w:sectPr>
      </w:pPr>
    </w:p>
    <w:p w:rsidR="009219FB" w:rsidRPr="00233F5A" w:rsidRDefault="009219FB" w:rsidP="00551F7B">
      <w:pPr>
        <w:spacing w:after="0"/>
        <w:rPr>
          <w:rFonts w:ascii="Arial" w:hAnsi="Arial" w:cs="Arial"/>
          <w:b/>
          <w:bCs/>
          <w:sz w:val="20"/>
          <w:szCs w:val="20"/>
        </w:rPr>
      </w:pP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bCs/>
          <w:sz w:val="20"/>
          <w:szCs w:val="20"/>
        </w:rPr>
      </w:pPr>
      <w:r w:rsidRPr="00233F5A">
        <w:rPr>
          <w:rFonts w:ascii="Arial" w:hAnsi="Arial" w:cs="Arial"/>
          <w:b/>
          <w:bCs/>
          <w:sz w:val="20"/>
          <w:szCs w:val="20"/>
        </w:rPr>
        <w:t>INSTRUCCIONES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bCs/>
          <w:sz w:val="20"/>
          <w:szCs w:val="20"/>
        </w:rPr>
      </w:pP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b/>
          <w:bCs/>
          <w:sz w:val="20"/>
          <w:szCs w:val="20"/>
        </w:rPr>
        <w:t xml:space="preserve"> </w:t>
      </w:r>
      <w:r w:rsidRPr="00233F5A">
        <w:rPr>
          <w:rFonts w:ascii="Arial" w:hAnsi="Arial" w:cs="Arial"/>
          <w:sz w:val="20"/>
          <w:szCs w:val="20"/>
        </w:rPr>
        <w:t>— En la página 1 del impreso de solicitud, en el punto 1, tienen que figurar los datos del investigador principal (IP) responsable del proyecto de investigación financiado en el que se incluye el procedimiento de experimentación con animales.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En la página 1 del impreso de solicitud, en el punto 2, tienen que figurar los datos del proyecto de investigación en el que se incluye el procedimiento de experimentación con animales.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En la página 2 del impreso de solicitud, en los puntos 1 y 3, tienen que figurar los datos específicos del procedimiento de experimentación con animales, no el título y la finalidad del proyecto de investigación global en el que éste se enmarca.</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En la página 2 del impreso de solicitud, en el punto 2, tienen que figurar los datos del investigador responsable del procedimiento de experimentación con animales. Es obligatorio por normativa, que la persona responsable del procedimiento de experimentación esté capacitado para realizar la función d (Conforme al artículo 15.2 del Real Decreto 53/2013).</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3</w:t>
      </w:r>
      <w:r w:rsidRPr="00233F5A">
        <w:rPr>
          <w:rFonts w:ascii="Arial" w:hAnsi="Arial" w:cs="Arial"/>
          <w:sz w:val="20"/>
          <w:szCs w:val="20"/>
        </w:rPr>
        <w:t xml:space="preserve"> del impreso de solicitud, en el punto 5, donde dice “</w:t>
      </w:r>
      <w:r w:rsidRPr="00233F5A">
        <w:rPr>
          <w:rFonts w:ascii="Arial" w:hAnsi="Arial" w:cs="Arial"/>
          <w:b/>
          <w:bCs/>
          <w:sz w:val="20"/>
          <w:szCs w:val="20"/>
        </w:rPr>
        <w:t>Indicar los motivos de esta elección</w:t>
      </w:r>
      <w:r w:rsidRPr="00233F5A">
        <w:rPr>
          <w:rFonts w:ascii="Arial" w:hAnsi="Arial" w:cs="Arial"/>
          <w:sz w:val="20"/>
          <w:szCs w:val="20"/>
        </w:rPr>
        <w:t>”, se tiene que justificar científicamente por qué no pueden ser útiles otras especies inferiores en la escala filogenética para conseguir los resultados deseados.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i/>
          <w:iCs/>
          <w:sz w:val="20"/>
          <w:szCs w:val="20"/>
        </w:rPr>
        <w:t>Ejemplo</w:t>
      </w:r>
      <w:r w:rsidRPr="00233F5A">
        <w:rPr>
          <w:rFonts w:ascii="Arial" w:hAnsi="Arial" w:cs="Arial"/>
          <w:sz w:val="20"/>
          <w:szCs w:val="20"/>
        </w:rPr>
        <w:t>: tienen que utilizarse mamíferos porque de otra manera no serían reproducibles los resultados, ya que las características fisiológicas y/o de comportamiento de otras especies no son las mismas que las de la especie a la que se quieren extrapolar los resultados.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Adecuar/contextualizar la justificación al procedimiento concreto.</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4</w:t>
      </w:r>
      <w:r w:rsidRPr="00233F5A">
        <w:rPr>
          <w:rFonts w:ascii="Arial" w:hAnsi="Arial" w:cs="Arial"/>
          <w:sz w:val="20"/>
          <w:szCs w:val="20"/>
        </w:rPr>
        <w:t xml:space="preserve"> del impreso de solicitud, en el punto 7, es necesario adjuntar un enlace directo al documento de libre acceso o bien adjuntar copia en formato </w:t>
      </w:r>
      <w:proofErr w:type="spellStart"/>
      <w:r w:rsidRPr="00233F5A">
        <w:rPr>
          <w:rFonts w:ascii="Arial" w:hAnsi="Arial" w:cs="Arial"/>
          <w:sz w:val="20"/>
          <w:szCs w:val="20"/>
        </w:rPr>
        <w:t>pdf</w:t>
      </w:r>
      <w:proofErr w:type="spellEnd"/>
      <w:r w:rsidRPr="00233F5A">
        <w:rPr>
          <w:rFonts w:ascii="Arial" w:hAnsi="Arial" w:cs="Arial"/>
          <w:sz w:val="20"/>
          <w:szCs w:val="20"/>
        </w:rPr>
        <w:t>.</w:t>
      </w:r>
    </w:p>
    <w:p w:rsidR="009219FB" w:rsidRPr="00233F5A" w:rsidRDefault="00551F7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Pr>
          <w:rFonts w:ascii="Arial" w:hAnsi="Arial" w:cs="Arial"/>
          <w:sz w:val="20"/>
          <w:szCs w:val="20"/>
        </w:rPr>
        <w:t>— En la página</w:t>
      </w:r>
      <w:r w:rsidR="009219FB" w:rsidRPr="00233F5A">
        <w:rPr>
          <w:rFonts w:ascii="Arial" w:hAnsi="Arial" w:cs="Arial"/>
          <w:sz w:val="20"/>
          <w:szCs w:val="20"/>
        </w:rPr>
        <w:t xml:space="preserve"> 4 del impreso de solicitud, en el punto 8, se tiene que justificar el número previsto de animales explicando, brevemente, el método estadístico aplicado para calcular el tamaño </w:t>
      </w:r>
      <w:proofErr w:type="spellStart"/>
      <w:r w:rsidR="009219FB" w:rsidRPr="00233F5A">
        <w:rPr>
          <w:rFonts w:ascii="Arial" w:hAnsi="Arial" w:cs="Arial"/>
          <w:sz w:val="20"/>
          <w:szCs w:val="20"/>
        </w:rPr>
        <w:t>muestral</w:t>
      </w:r>
      <w:proofErr w:type="spellEnd"/>
      <w:r w:rsidR="009219FB" w:rsidRPr="00233F5A">
        <w:rPr>
          <w:rFonts w:ascii="Arial" w:hAnsi="Arial" w:cs="Arial"/>
          <w:sz w:val="20"/>
          <w:szCs w:val="20"/>
        </w:rPr>
        <w:t>.</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páginas 4 del impreso de solicitud, en el punto 8, se tienen que justificar las medidas para evitar la repetición injustificada de procedimientos. </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En la página 4 del impreso de solicitud, en el punto 9, se tiene que explicar la opción escogida, añadiendo referencias y enlaces de búsqueda utilizados de libre acceso.</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5</w:t>
      </w:r>
      <w:r w:rsidRPr="00233F5A">
        <w:rPr>
          <w:rFonts w:ascii="Arial" w:hAnsi="Arial" w:cs="Arial"/>
          <w:sz w:val="20"/>
          <w:szCs w:val="20"/>
        </w:rPr>
        <w:t xml:space="preserve"> del impreso de solicitud, en el punto 9, se tiene que justificar la aplicación de los métodos de reemplazo, de reducción y de refinamiento en el uso de animales.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5</w:t>
      </w:r>
      <w:r w:rsidRPr="00233F5A">
        <w:rPr>
          <w:rFonts w:ascii="Arial" w:hAnsi="Arial" w:cs="Arial"/>
          <w:sz w:val="20"/>
          <w:szCs w:val="20"/>
        </w:rPr>
        <w:t xml:space="preserve"> del impreso de solicitud, en el punto 10, donde dice, “</w:t>
      </w:r>
      <w:r w:rsidRPr="00233F5A">
        <w:rPr>
          <w:rFonts w:ascii="Arial" w:hAnsi="Arial" w:cs="Arial"/>
          <w:b/>
          <w:bCs/>
          <w:sz w:val="20"/>
          <w:szCs w:val="20"/>
        </w:rPr>
        <w:t>Protocolo de supervisión previsto para detectar este posible dolor, sufrimiento o angustia</w:t>
      </w:r>
      <w:r w:rsidRPr="00233F5A">
        <w:rPr>
          <w:rFonts w:ascii="Arial" w:hAnsi="Arial" w:cs="Arial"/>
          <w:sz w:val="20"/>
          <w:szCs w:val="20"/>
        </w:rPr>
        <w:t xml:space="preserve">”, con protocolo nos referimos a especificar los signos generales y/o específicos de procedimiento en los que nos fijaríamos para dilucidar si el animal está sufriendo o no. Por eso se tienen que establecer unos criterios objetivos de valoración de estos signos (ver modelo de protocolo de supervisión en el </w:t>
      </w:r>
      <w:r w:rsidRPr="00233F5A">
        <w:rPr>
          <w:rFonts w:ascii="Arial" w:hAnsi="Arial" w:cs="Arial"/>
          <w:b/>
          <w:sz w:val="20"/>
          <w:szCs w:val="20"/>
        </w:rPr>
        <w:t>ANEXO I</w:t>
      </w:r>
      <w:r w:rsidRPr="00233F5A">
        <w:rPr>
          <w:rFonts w:ascii="Arial" w:hAnsi="Arial" w:cs="Arial"/>
          <w:sz w:val="20"/>
          <w:szCs w:val="20"/>
        </w:rPr>
        <w:t xml:space="preserve"> de este documento). </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5</w:t>
      </w:r>
      <w:r w:rsidRPr="00233F5A">
        <w:rPr>
          <w:rFonts w:ascii="Arial" w:hAnsi="Arial" w:cs="Arial"/>
          <w:sz w:val="20"/>
          <w:szCs w:val="20"/>
        </w:rPr>
        <w:t xml:space="preserve"> del impreso de solicitud, en el punto 10, donde dice, “</w:t>
      </w:r>
      <w:r w:rsidRPr="00233F5A">
        <w:rPr>
          <w:rFonts w:ascii="Arial" w:hAnsi="Arial" w:cs="Arial"/>
          <w:b/>
          <w:bCs/>
          <w:sz w:val="20"/>
          <w:szCs w:val="20"/>
        </w:rPr>
        <w:t>Aplicación de puntos finales humanitarios</w:t>
      </w:r>
      <w:r w:rsidRPr="00233F5A">
        <w:rPr>
          <w:rFonts w:ascii="Arial" w:hAnsi="Arial" w:cs="Arial"/>
          <w:sz w:val="20"/>
          <w:szCs w:val="20"/>
        </w:rPr>
        <w:t>” se tiene que especificar el uso de puntos finales humanitarios.</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6</w:t>
      </w:r>
      <w:r w:rsidRPr="00233F5A">
        <w:rPr>
          <w:rFonts w:ascii="Arial" w:hAnsi="Arial" w:cs="Arial"/>
          <w:sz w:val="20"/>
          <w:szCs w:val="20"/>
        </w:rPr>
        <w:t xml:space="preserve"> del impreso de solicitud, si el método de sacrificio es la decapitación, hay que justificar porqué se utiliza este método.</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r w:rsidRPr="00233F5A">
        <w:rPr>
          <w:rFonts w:ascii="Arial" w:hAnsi="Arial" w:cs="Arial"/>
          <w:sz w:val="20"/>
          <w:szCs w:val="20"/>
        </w:rPr>
        <w:t xml:space="preserve">— En la página </w:t>
      </w:r>
      <w:r w:rsidR="00551F7B">
        <w:rPr>
          <w:rFonts w:ascii="Arial" w:hAnsi="Arial" w:cs="Arial"/>
          <w:sz w:val="20"/>
          <w:szCs w:val="20"/>
        </w:rPr>
        <w:t>7</w:t>
      </w:r>
      <w:r w:rsidRPr="00233F5A">
        <w:rPr>
          <w:rFonts w:ascii="Arial" w:hAnsi="Arial" w:cs="Arial"/>
          <w:sz w:val="20"/>
          <w:szCs w:val="20"/>
        </w:rPr>
        <w:t xml:space="preserve"> del impreso de solicitud, en el punto 13, se tienen que eliminar los datos que no hagan referencia a la especie utilizada en el procedimiento y/o cualquier dato que no coincida con el procedimiento propuesto.</w:t>
      </w:r>
    </w:p>
    <w:p w:rsidR="009219FB" w:rsidRPr="00233F5A" w:rsidRDefault="009219FB" w:rsidP="00551F7B">
      <w:pPr>
        <w:spacing w:after="0"/>
        <w:rPr>
          <w:rFonts w:ascii="Arial" w:hAnsi="Arial" w:cs="Arial"/>
          <w:sz w:val="20"/>
          <w:szCs w:val="20"/>
        </w:rPr>
      </w:pPr>
      <w:r w:rsidRPr="00233F5A">
        <w:rPr>
          <w:rFonts w:ascii="Arial" w:hAnsi="Arial" w:cs="Arial"/>
          <w:sz w:val="20"/>
          <w:szCs w:val="20"/>
        </w:rPr>
        <w:br w:type="page"/>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b/>
          <w:sz w:val="20"/>
          <w:szCs w:val="20"/>
          <w:u w:val="single"/>
        </w:rPr>
      </w:pPr>
      <w:r w:rsidRPr="00233F5A">
        <w:rPr>
          <w:rFonts w:ascii="Arial" w:hAnsi="Arial" w:cs="Arial"/>
          <w:b/>
          <w:sz w:val="20"/>
          <w:szCs w:val="20"/>
          <w:u w:val="single"/>
        </w:rPr>
        <w:lastRenderedPageBreak/>
        <w:t>ANEXO I. PROTOCOLO DE SUPERVISIÓN DEL BIENESTAR</w:t>
      </w: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65"/>
        <w:gridCol w:w="1261"/>
        <w:gridCol w:w="230"/>
        <w:gridCol w:w="2868"/>
        <w:gridCol w:w="729"/>
        <w:gridCol w:w="1090"/>
        <w:gridCol w:w="759"/>
        <w:gridCol w:w="759"/>
        <w:gridCol w:w="759"/>
      </w:tblGrid>
      <w:tr w:rsidR="009219FB" w:rsidRPr="00233F5A" w:rsidTr="000F1EFF">
        <w:trPr>
          <w:trHeight w:val="420"/>
        </w:trPr>
        <w:tc>
          <w:tcPr>
            <w:tcW w:w="8720" w:type="dxa"/>
            <w:gridSpan w:val="9"/>
            <w:noWrap/>
            <w:vAlign w:val="center"/>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 xml:space="preserve">IP:                                            Proyecto:                                                    Fecha:              </w:t>
            </w:r>
          </w:p>
        </w:tc>
      </w:tr>
      <w:tr w:rsidR="009219FB" w:rsidRPr="00233F5A" w:rsidTr="000F1EFF">
        <w:trPr>
          <w:trHeight w:val="810"/>
        </w:trPr>
        <w:tc>
          <w:tcPr>
            <w:tcW w:w="4624" w:type="dxa"/>
            <w:gridSpan w:val="4"/>
            <w:noWrap/>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 xml:space="preserve">Signos de malestar, sufrimiento o dolor </w:t>
            </w:r>
          </w:p>
        </w:tc>
        <w:tc>
          <w:tcPr>
            <w:tcW w:w="729" w:type="dxa"/>
            <w:noWrap/>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Puntuación</w:t>
            </w:r>
          </w:p>
        </w:tc>
        <w:tc>
          <w:tcPr>
            <w:tcW w:w="1090" w:type="dxa"/>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 xml:space="preserve">ID: </w:t>
            </w:r>
          </w:p>
        </w:tc>
        <w:tc>
          <w:tcPr>
            <w:tcW w:w="759" w:type="dxa"/>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 xml:space="preserve">ID: </w:t>
            </w:r>
          </w:p>
        </w:tc>
        <w:tc>
          <w:tcPr>
            <w:tcW w:w="759" w:type="dxa"/>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 xml:space="preserve">ID: </w:t>
            </w:r>
          </w:p>
        </w:tc>
        <w:tc>
          <w:tcPr>
            <w:tcW w:w="759" w:type="dxa"/>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 xml:space="preserve">ID: </w:t>
            </w:r>
          </w:p>
        </w:tc>
      </w:tr>
      <w:tr w:rsidR="009219FB" w:rsidRPr="00233F5A" w:rsidTr="000F1EFF">
        <w:trPr>
          <w:trHeight w:val="300"/>
        </w:trPr>
        <w:tc>
          <w:tcPr>
            <w:tcW w:w="5353" w:type="dxa"/>
            <w:gridSpan w:val="5"/>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Comportamiento</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1526" w:type="dxa"/>
            <w:gridSpan w:val="2"/>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Letargia transitoria, reacio a moverse</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1526" w:type="dxa"/>
            <w:gridSpan w:val="2"/>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Estereotipias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1526" w:type="dxa"/>
            <w:gridSpan w:val="2"/>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Heridas por peleas o autolesiones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1526" w:type="dxa"/>
            <w:gridSpan w:val="2"/>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Cambio moderado en el comportamiento/aislamiento</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1526" w:type="dxa"/>
            <w:gridSpan w:val="2"/>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Letargia Persistente</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1526" w:type="dxa"/>
            <w:gridSpan w:val="2"/>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Reacción violenta al manejo/vocalizaciones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5353" w:type="dxa"/>
            <w:gridSpan w:val="5"/>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Apariencia</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Pelaje</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Falta de acicalamiento general</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proofErr w:type="spellStart"/>
            <w:r w:rsidRPr="00233F5A">
              <w:rPr>
                <w:rFonts w:ascii="Arial" w:hAnsi="Arial" w:cs="Arial"/>
                <w:sz w:val="20"/>
                <w:szCs w:val="20"/>
              </w:rPr>
              <w:t>Piloerección</w:t>
            </w:r>
            <w:proofErr w:type="spellEnd"/>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Sequedad en la piel (animales desnudos)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xml:space="preserve">Descargas nasales/oculares (manchas de </w:t>
            </w:r>
            <w:proofErr w:type="spellStart"/>
            <w:r w:rsidRPr="00233F5A">
              <w:rPr>
                <w:rFonts w:ascii="Arial" w:hAnsi="Arial" w:cs="Arial"/>
                <w:sz w:val="20"/>
                <w:szCs w:val="20"/>
              </w:rPr>
              <w:t>porfirina</w:t>
            </w:r>
            <w:proofErr w:type="spellEnd"/>
            <w:r w:rsidRPr="00233F5A">
              <w:rPr>
                <w:rFonts w:ascii="Arial" w:hAnsi="Arial" w:cs="Arial"/>
                <w:sz w:val="20"/>
                <w:szCs w:val="20"/>
              </w:rPr>
              <w:t xml:space="preserve"> en ratas)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Cianosis (piel azulada)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Anemia (piel pálida)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Deshidratación</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Piel arrugada, no vuelve a la normalidad si se pellizca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Deshidratación durante &gt;48h</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Postura corporal</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Abdomen hinchado (parece una hembra preñada)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Espalda arqueada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Presencia de ascitis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Peso corporal</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5-10% pérdida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11-15% pérdida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16-20% pérdida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&gt;20% pérdida en 72h (emaciación)</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5353" w:type="dxa"/>
            <w:gridSpan w:val="5"/>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Signos clínicos</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Respiración</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Rápida (taquipnea)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Un poco forzada (</w:t>
            </w:r>
            <w:proofErr w:type="spellStart"/>
            <w:r w:rsidRPr="00233F5A">
              <w:rPr>
                <w:rFonts w:ascii="Arial" w:hAnsi="Arial" w:cs="Arial"/>
                <w:sz w:val="20"/>
                <w:szCs w:val="20"/>
              </w:rPr>
              <w:t>dispnea</w:t>
            </w:r>
            <w:proofErr w:type="spellEnd"/>
            <w:r w:rsidRPr="00233F5A">
              <w:rPr>
                <w:rFonts w:ascii="Arial" w:hAnsi="Arial" w:cs="Arial"/>
                <w:sz w:val="20"/>
                <w:szCs w:val="20"/>
              </w:rPr>
              <w:t>)</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Forzada (</w:t>
            </w:r>
            <w:proofErr w:type="spellStart"/>
            <w:r w:rsidRPr="00233F5A">
              <w:rPr>
                <w:rFonts w:ascii="Arial" w:hAnsi="Arial" w:cs="Arial"/>
                <w:sz w:val="20"/>
                <w:szCs w:val="20"/>
              </w:rPr>
              <w:t>dispnea</w:t>
            </w:r>
            <w:proofErr w:type="spellEnd"/>
            <w:r w:rsidRPr="00233F5A">
              <w:rPr>
                <w:rFonts w:ascii="Arial" w:hAnsi="Arial" w:cs="Arial"/>
                <w:sz w:val="20"/>
                <w:szCs w:val="20"/>
              </w:rPr>
              <w:t xml:space="preserve"> severa)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Heces</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Blandas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Diarrea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Diarrea sanguinolenta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Diarrea persistente &gt;48h</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lastRenderedPageBreak/>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Temperatura</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Fiebre</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Hipotermia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Hipotermia persistente</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5353" w:type="dxa"/>
            <w:gridSpan w:val="5"/>
            <w:noWrap/>
            <w:vAlign w:val="center"/>
            <w:hideMark/>
          </w:tcPr>
          <w:p w:rsidR="009219FB" w:rsidRPr="00233F5A" w:rsidRDefault="009219FB" w:rsidP="00551F7B">
            <w:pPr>
              <w:spacing w:line="276" w:lineRule="auto"/>
              <w:jc w:val="center"/>
              <w:rPr>
                <w:rFonts w:ascii="Arial" w:hAnsi="Arial" w:cs="Arial"/>
                <w:b/>
                <w:bCs/>
                <w:sz w:val="20"/>
                <w:szCs w:val="20"/>
              </w:rPr>
            </w:pPr>
            <w:r w:rsidRPr="00233F5A">
              <w:rPr>
                <w:rFonts w:ascii="Arial" w:hAnsi="Arial" w:cs="Arial"/>
                <w:b/>
                <w:bCs/>
                <w:sz w:val="20"/>
                <w:szCs w:val="20"/>
              </w:rPr>
              <w:t>Signos específicos TUMORES</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Tamaño del tumor</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xml:space="preserve">0,5-9 mm </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1</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10-14 mm</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&gt;15 mm</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Cambios en la piel</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Necrosis superficial, seco</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Necrosis superficial, supurativo</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Necrosis superficial, exudativo</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Necrosis superficial, supurativo &gt;48h</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Ulceración &gt;20% área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Otros efectos</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proofErr w:type="spellStart"/>
            <w:r w:rsidRPr="00233F5A">
              <w:rPr>
                <w:rFonts w:ascii="Arial" w:hAnsi="Arial" w:cs="Arial"/>
                <w:sz w:val="20"/>
                <w:szCs w:val="20"/>
              </w:rPr>
              <w:t>Linfonodos</w:t>
            </w:r>
            <w:proofErr w:type="spellEnd"/>
            <w:r w:rsidRPr="00233F5A">
              <w:rPr>
                <w:rFonts w:ascii="Arial" w:hAnsi="Arial" w:cs="Arial"/>
                <w:sz w:val="20"/>
                <w:szCs w:val="20"/>
              </w:rPr>
              <w:t xml:space="preserve"> engrandecidos</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restart"/>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Locomoción</w:t>
            </w: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Tumores que interfieren con la locomoción</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261" w:type="dxa"/>
            <w:vMerge/>
            <w:vAlign w:val="center"/>
            <w:hideMark/>
          </w:tcPr>
          <w:p w:rsidR="009219FB" w:rsidRPr="00233F5A" w:rsidRDefault="009219FB" w:rsidP="00551F7B">
            <w:pPr>
              <w:spacing w:line="276" w:lineRule="auto"/>
              <w:rPr>
                <w:rFonts w:ascii="Arial" w:hAnsi="Arial" w:cs="Arial"/>
                <w:sz w:val="20"/>
                <w:szCs w:val="20"/>
              </w:rPr>
            </w:pPr>
          </w:p>
        </w:tc>
        <w:tc>
          <w:tcPr>
            <w:tcW w:w="3098"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xml:space="preserve">Parálisis o </w:t>
            </w:r>
            <w:proofErr w:type="spellStart"/>
            <w:r w:rsidRPr="00233F5A">
              <w:rPr>
                <w:rFonts w:ascii="Arial" w:hAnsi="Arial" w:cs="Arial"/>
                <w:sz w:val="20"/>
                <w:szCs w:val="20"/>
              </w:rPr>
              <w:t>paresia</w:t>
            </w:r>
            <w:proofErr w:type="spellEnd"/>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4</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5353" w:type="dxa"/>
            <w:gridSpan w:val="5"/>
            <w:noWrap/>
            <w:vAlign w:val="center"/>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Signos específicos INTERVENCIONES QUIRÚRGICAS</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491"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Aspecto de la zona quirúrgica</w:t>
            </w:r>
          </w:p>
        </w:tc>
        <w:tc>
          <w:tcPr>
            <w:tcW w:w="2868"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491"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2868"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xml:space="preserve">Enrojecida y húmeda, el animal se </w:t>
            </w:r>
            <w:proofErr w:type="spellStart"/>
            <w:r w:rsidRPr="00233F5A">
              <w:rPr>
                <w:rFonts w:ascii="Arial" w:hAnsi="Arial" w:cs="Arial"/>
                <w:sz w:val="20"/>
                <w:szCs w:val="20"/>
              </w:rPr>
              <w:t>lame</w:t>
            </w:r>
            <w:proofErr w:type="spellEnd"/>
            <w:r w:rsidRPr="00233F5A">
              <w:rPr>
                <w:rFonts w:ascii="Arial" w:hAnsi="Arial" w:cs="Arial"/>
                <w:sz w:val="20"/>
                <w:szCs w:val="20"/>
              </w:rPr>
              <w:t xml:space="preserve"> en exceso la zona</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2</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r w:rsidR="009219FB" w:rsidRPr="00233F5A" w:rsidTr="000F1EFF">
        <w:trPr>
          <w:trHeight w:val="300"/>
        </w:trPr>
        <w:tc>
          <w:tcPr>
            <w:tcW w:w="265"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1491" w:type="dxa"/>
            <w:gridSpan w:val="2"/>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2868"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xml:space="preserve">Zona inflamada con supuraciones purulentas </w:t>
            </w:r>
          </w:p>
        </w:tc>
        <w:tc>
          <w:tcPr>
            <w:tcW w:w="729" w:type="dxa"/>
            <w:noWrap/>
            <w:vAlign w:val="center"/>
            <w:hideMark/>
          </w:tcPr>
          <w:p w:rsidR="009219FB" w:rsidRPr="00233F5A" w:rsidRDefault="009219FB" w:rsidP="00551F7B">
            <w:pPr>
              <w:spacing w:line="276" w:lineRule="auto"/>
              <w:jc w:val="center"/>
              <w:rPr>
                <w:rFonts w:ascii="Arial" w:hAnsi="Arial" w:cs="Arial"/>
                <w:sz w:val="20"/>
                <w:szCs w:val="20"/>
              </w:rPr>
            </w:pPr>
            <w:r w:rsidRPr="00233F5A">
              <w:rPr>
                <w:rFonts w:ascii="Arial" w:hAnsi="Arial" w:cs="Arial"/>
                <w:sz w:val="20"/>
                <w:szCs w:val="20"/>
              </w:rPr>
              <w:t>3</w:t>
            </w:r>
          </w:p>
        </w:tc>
        <w:tc>
          <w:tcPr>
            <w:tcW w:w="1090"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c>
          <w:tcPr>
            <w:tcW w:w="759"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w:t>
            </w:r>
          </w:p>
        </w:tc>
      </w:tr>
    </w:tbl>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tbl>
      <w:tblPr>
        <w:tblStyle w:val="Tablaconcuadrcula"/>
        <w:tblW w:w="0" w:type="auto"/>
        <w:tblLook w:val="04A0" w:firstRow="1" w:lastRow="0" w:firstColumn="1" w:lastColumn="0" w:noHBand="0" w:noVBand="1"/>
      </w:tblPr>
      <w:tblGrid>
        <w:gridCol w:w="1255"/>
        <w:gridCol w:w="5374"/>
        <w:gridCol w:w="2091"/>
      </w:tblGrid>
      <w:tr w:rsidR="009219FB" w:rsidRPr="00233F5A" w:rsidTr="000F1EFF">
        <w:trPr>
          <w:trHeight w:val="330"/>
        </w:trPr>
        <w:tc>
          <w:tcPr>
            <w:tcW w:w="9240" w:type="dxa"/>
            <w:gridSpan w:val="3"/>
            <w:noWrap/>
            <w:vAlign w:val="center"/>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INSTRUCCIONES SOBRE ACTUACIONES SEGÚN NIVEL DE SEVERIDAD OBSERVADO</w:t>
            </w:r>
          </w:p>
        </w:tc>
      </w:tr>
      <w:tr w:rsidR="009219FB" w:rsidRPr="00233F5A" w:rsidTr="000F1EFF">
        <w:trPr>
          <w:trHeight w:val="300"/>
        </w:trPr>
        <w:tc>
          <w:tcPr>
            <w:tcW w:w="1322" w:type="dxa"/>
            <w:noWrap/>
            <w:vAlign w:val="center"/>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Puntuación</w:t>
            </w:r>
          </w:p>
        </w:tc>
        <w:tc>
          <w:tcPr>
            <w:tcW w:w="5706" w:type="dxa"/>
            <w:noWrap/>
            <w:vAlign w:val="center"/>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Acción</w:t>
            </w:r>
          </w:p>
        </w:tc>
        <w:tc>
          <w:tcPr>
            <w:tcW w:w="2212" w:type="dxa"/>
            <w:noWrap/>
            <w:vAlign w:val="center"/>
            <w:hideMark/>
          </w:tcPr>
          <w:p w:rsidR="009219FB" w:rsidRPr="00233F5A" w:rsidRDefault="009219FB" w:rsidP="00551F7B">
            <w:pPr>
              <w:spacing w:line="276" w:lineRule="auto"/>
              <w:rPr>
                <w:rFonts w:ascii="Arial" w:hAnsi="Arial" w:cs="Arial"/>
                <w:b/>
                <w:bCs/>
                <w:sz w:val="20"/>
                <w:szCs w:val="20"/>
              </w:rPr>
            </w:pPr>
            <w:r w:rsidRPr="00233F5A">
              <w:rPr>
                <w:rFonts w:ascii="Arial" w:hAnsi="Arial" w:cs="Arial"/>
                <w:b/>
                <w:bCs/>
                <w:sz w:val="20"/>
                <w:szCs w:val="20"/>
              </w:rPr>
              <w:t>Nivel de severidad</w:t>
            </w:r>
          </w:p>
        </w:tc>
      </w:tr>
      <w:tr w:rsidR="009219FB" w:rsidRPr="00233F5A" w:rsidTr="000F1EFF">
        <w:trPr>
          <w:trHeight w:val="300"/>
        </w:trPr>
        <w:tc>
          <w:tcPr>
            <w:tcW w:w="132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1</w:t>
            </w:r>
          </w:p>
        </w:tc>
        <w:tc>
          <w:tcPr>
            <w:tcW w:w="5706"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Observar con mayor frecuencia al animal</w:t>
            </w:r>
          </w:p>
        </w:tc>
        <w:tc>
          <w:tcPr>
            <w:tcW w:w="221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Leve</w:t>
            </w:r>
          </w:p>
        </w:tc>
      </w:tr>
      <w:tr w:rsidR="009219FB" w:rsidRPr="00233F5A" w:rsidTr="000F1EFF">
        <w:trPr>
          <w:trHeight w:val="1200"/>
        </w:trPr>
        <w:tc>
          <w:tcPr>
            <w:tcW w:w="132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2</w:t>
            </w:r>
          </w:p>
        </w:tc>
        <w:tc>
          <w:tcPr>
            <w:tcW w:w="5706" w:type="dxa"/>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Aumentar la frecuencia de monitorización; considerar acciones correctivas para mejorar el bienestar del animal (analgesia, antibióticos, administración de fluidos…), notificar a la veterinaria.</w:t>
            </w:r>
          </w:p>
        </w:tc>
        <w:tc>
          <w:tcPr>
            <w:tcW w:w="221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Moderado</w:t>
            </w:r>
          </w:p>
        </w:tc>
      </w:tr>
      <w:tr w:rsidR="009219FB" w:rsidRPr="00233F5A" w:rsidTr="000F1EFF">
        <w:trPr>
          <w:trHeight w:val="1200"/>
        </w:trPr>
        <w:tc>
          <w:tcPr>
            <w:tcW w:w="132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3</w:t>
            </w:r>
          </w:p>
        </w:tc>
        <w:tc>
          <w:tcPr>
            <w:tcW w:w="5706" w:type="dxa"/>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Sufrimiento considerable del animal; proporcionar medidas adecuadas para aliviar el dolor/malestar; observar el animal frecuentemente; notificar a la veterinaria; considerar método de sacrificio humanitario.</w:t>
            </w:r>
          </w:p>
        </w:tc>
        <w:tc>
          <w:tcPr>
            <w:tcW w:w="221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Severo</w:t>
            </w:r>
          </w:p>
        </w:tc>
      </w:tr>
      <w:tr w:rsidR="009219FB" w:rsidRPr="00233F5A" w:rsidTr="000F1EFF">
        <w:trPr>
          <w:trHeight w:val="1035"/>
        </w:trPr>
        <w:tc>
          <w:tcPr>
            <w:tcW w:w="1322" w:type="dxa"/>
            <w:noWrap/>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4</w:t>
            </w:r>
          </w:p>
        </w:tc>
        <w:tc>
          <w:tcPr>
            <w:tcW w:w="5706" w:type="dxa"/>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 xml:space="preserve">Grado de severidad máximo; notificar a la veterinaria;  el animal está sufriendo excesivamente y debe ser </w:t>
            </w:r>
            <w:proofErr w:type="spellStart"/>
            <w:r w:rsidRPr="00233F5A">
              <w:rPr>
                <w:rFonts w:ascii="Arial" w:hAnsi="Arial" w:cs="Arial"/>
                <w:sz w:val="20"/>
                <w:szCs w:val="20"/>
              </w:rPr>
              <w:t>eutanasiado</w:t>
            </w:r>
            <w:proofErr w:type="spellEnd"/>
            <w:r w:rsidRPr="00233F5A">
              <w:rPr>
                <w:rFonts w:ascii="Arial" w:hAnsi="Arial" w:cs="Arial"/>
                <w:sz w:val="20"/>
                <w:szCs w:val="20"/>
              </w:rPr>
              <w:t>. Revisar el procedimiento si éste debe repetirse.</w:t>
            </w:r>
          </w:p>
        </w:tc>
        <w:tc>
          <w:tcPr>
            <w:tcW w:w="2212" w:type="dxa"/>
            <w:vAlign w:val="center"/>
            <w:hideMark/>
          </w:tcPr>
          <w:p w:rsidR="009219FB" w:rsidRPr="00233F5A" w:rsidRDefault="009219FB" w:rsidP="00551F7B">
            <w:pPr>
              <w:spacing w:line="276" w:lineRule="auto"/>
              <w:rPr>
                <w:rFonts w:ascii="Arial" w:hAnsi="Arial" w:cs="Arial"/>
                <w:sz w:val="20"/>
                <w:szCs w:val="20"/>
              </w:rPr>
            </w:pPr>
            <w:r w:rsidRPr="00233F5A">
              <w:rPr>
                <w:rFonts w:ascii="Arial" w:hAnsi="Arial" w:cs="Arial"/>
                <w:sz w:val="20"/>
                <w:szCs w:val="20"/>
              </w:rPr>
              <w:t>Máximo nivel de severidad</w:t>
            </w:r>
          </w:p>
        </w:tc>
      </w:tr>
    </w:tbl>
    <w:p w:rsidR="009219FB" w:rsidRPr="00233F5A" w:rsidRDefault="009219FB" w:rsidP="00551F7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Arial" w:hAnsi="Arial" w:cs="Arial"/>
          <w:sz w:val="20"/>
          <w:szCs w:val="20"/>
        </w:rPr>
      </w:pPr>
    </w:p>
    <w:p w:rsidR="008878F3" w:rsidRPr="00233F5A" w:rsidRDefault="008878F3" w:rsidP="00551F7B">
      <w:pPr>
        <w:pStyle w:val="Textoindependient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76" w:lineRule="auto"/>
        <w:rPr>
          <w:rFonts w:ascii="Arial" w:hAnsi="Arial" w:cs="Arial"/>
          <w:lang w:val="es-ES"/>
        </w:rPr>
      </w:pPr>
    </w:p>
    <w:sectPr w:rsidR="008878F3" w:rsidRPr="00233F5A" w:rsidSect="00C317CE">
      <w:headerReference w:type="default" r:id="rId11"/>
      <w:footerReference w:type="default" r:id="rId12"/>
      <w:headerReference w:type="first" r:id="rId13"/>
      <w:pgSz w:w="11906" w:h="16838"/>
      <w:pgMar w:top="1418" w:right="1701"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FF" w:rsidRDefault="000F1EFF" w:rsidP="005A5224">
      <w:pPr>
        <w:spacing w:after="0" w:line="240" w:lineRule="auto"/>
      </w:pPr>
      <w:r>
        <w:separator/>
      </w:r>
    </w:p>
  </w:endnote>
  <w:endnote w:type="continuationSeparator" w:id="0">
    <w:p w:rsidR="000F1EFF" w:rsidRDefault="000F1EFF" w:rsidP="005A5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Gothi">
    <w:altName w:val="Arial Unicode MS"/>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F" w:rsidRPr="007323FF" w:rsidRDefault="000F1EFF" w:rsidP="000F1EFF">
    <w:pPr>
      <w:pStyle w:val="Piedepgina"/>
      <w:jc w:val="center"/>
      <w:rPr>
        <w:rFonts w:ascii="Arial" w:hAnsi="Arial" w:cs="Arial"/>
        <w:sz w:val="20"/>
      </w:rPr>
    </w:pPr>
    <w:r w:rsidRPr="007323FF">
      <w:rPr>
        <w:rFonts w:ascii="Arial" w:hAnsi="Arial" w:cs="Arial"/>
        <w:sz w:val="20"/>
      </w:rPr>
      <w:t xml:space="preserve">Página </w:t>
    </w:r>
    <w:r w:rsidRPr="007323FF">
      <w:rPr>
        <w:rFonts w:ascii="Arial" w:hAnsi="Arial" w:cs="Arial"/>
        <w:sz w:val="20"/>
      </w:rPr>
      <w:fldChar w:fldCharType="begin"/>
    </w:r>
    <w:r w:rsidRPr="007323FF">
      <w:rPr>
        <w:rFonts w:ascii="Arial" w:hAnsi="Arial" w:cs="Arial"/>
        <w:sz w:val="20"/>
      </w:rPr>
      <w:instrText xml:space="preserve"> PAGE </w:instrText>
    </w:r>
    <w:r w:rsidRPr="007323FF">
      <w:rPr>
        <w:rFonts w:ascii="Arial" w:hAnsi="Arial" w:cs="Arial"/>
        <w:sz w:val="20"/>
      </w:rPr>
      <w:fldChar w:fldCharType="separate"/>
    </w:r>
    <w:r w:rsidR="007D632A">
      <w:rPr>
        <w:rFonts w:ascii="Arial" w:hAnsi="Arial" w:cs="Arial"/>
        <w:noProof/>
        <w:sz w:val="20"/>
      </w:rPr>
      <w:t>1</w:t>
    </w:r>
    <w:r w:rsidRPr="007323FF">
      <w:rPr>
        <w:rFonts w:ascii="Arial" w:hAnsi="Arial" w:cs="Arial"/>
        <w:sz w:val="20"/>
      </w:rPr>
      <w:fldChar w:fldCharType="end"/>
    </w:r>
    <w:r w:rsidRPr="007323FF">
      <w:rPr>
        <w:rFonts w:ascii="Arial" w:hAnsi="Arial" w:cs="Arial"/>
        <w:sz w:val="20"/>
      </w:rPr>
      <w:t xml:space="preserve"> de </w:t>
    </w:r>
    <w:r w:rsidRPr="007323FF">
      <w:rPr>
        <w:rFonts w:ascii="Arial" w:hAnsi="Arial" w:cs="Arial"/>
        <w:sz w:val="20"/>
      </w:rPr>
      <w:fldChar w:fldCharType="begin"/>
    </w:r>
    <w:r w:rsidRPr="007323FF">
      <w:rPr>
        <w:rFonts w:ascii="Arial" w:hAnsi="Arial" w:cs="Arial"/>
        <w:sz w:val="20"/>
      </w:rPr>
      <w:instrText xml:space="preserve"> NUMPAGES </w:instrText>
    </w:r>
    <w:r w:rsidRPr="007323FF">
      <w:rPr>
        <w:rFonts w:ascii="Arial" w:hAnsi="Arial" w:cs="Arial"/>
        <w:sz w:val="20"/>
      </w:rPr>
      <w:fldChar w:fldCharType="separate"/>
    </w:r>
    <w:r w:rsidR="007D632A">
      <w:rPr>
        <w:rFonts w:ascii="Arial" w:hAnsi="Arial" w:cs="Arial"/>
        <w:noProof/>
        <w:sz w:val="20"/>
      </w:rPr>
      <w:t>13</w:t>
    </w:r>
    <w:r w:rsidRPr="007323FF">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EFF" w:rsidRDefault="000F1EFF" w:rsidP="00F80945">
    <w:pPr>
      <w:spacing w:after="0" w:line="240" w:lineRule="auto"/>
      <w:jc w:val="both"/>
      <w:rPr>
        <w:rFonts w:ascii="Arial" w:hAnsi="Arial" w:cs="Arial"/>
        <w:color w:val="808080" w:themeColor="background1" w:themeShade="80"/>
        <w:sz w:val="12"/>
        <w:szCs w:val="12"/>
      </w:rPr>
    </w:pPr>
  </w:p>
  <w:p w:rsidR="000F1EFF" w:rsidRPr="00F80945" w:rsidRDefault="000F1EFF" w:rsidP="00F80945">
    <w:pPr>
      <w:spacing w:after="0" w:line="240" w:lineRule="auto"/>
      <w:jc w:val="both"/>
      <w:rPr>
        <w:rFonts w:ascii="Arial" w:hAnsi="Arial" w:cs="Arial"/>
        <w:color w:val="808080" w:themeColor="background1" w:themeShade="80"/>
        <w:sz w:val="12"/>
        <w:szCs w:val="12"/>
      </w:rPr>
    </w:pPr>
    <w:r w:rsidRPr="00F80945">
      <w:rPr>
        <w:rFonts w:ascii="Arial" w:hAnsi="Arial" w:cs="Arial"/>
        <w:color w:val="808080" w:themeColor="background1" w:themeShade="80"/>
        <w:sz w:val="12"/>
        <w:szCs w:val="12"/>
      </w:rPr>
      <w:t xml:space="preserve">En cumplimiento de la Ley Orgánica 15/1999 de Protección de Datos de Carácter Personal, les informamos que los datos de carácter personal recogidos en la presente solicitud de Evaluación de  Proyecto de experimentación con animales, serán incorporados en un fichero responsabilidad de FUNDACIÓ D’INVESTIGACIÓ SANITARIA DE LES ILLES BALEARS RAMON LLULL (FISIB) debidamente inscrito en la Agencia Española de Protección de Datos, con la finalidad de gestionar la misma. Los derechos de acceso, cancelación, rectificación y oposición podrán ser ejercitados dirigiéndose por escrito a la dirección a la dirección: FUNDACIO D’INVESTIGACIO SANITARIA DE LES ILLES BALEARS RAMON LLULL (FISIB). C/ Ctra. </w:t>
    </w:r>
    <w:proofErr w:type="spellStart"/>
    <w:r w:rsidRPr="00F80945">
      <w:rPr>
        <w:rFonts w:ascii="Arial" w:hAnsi="Arial" w:cs="Arial"/>
        <w:color w:val="808080" w:themeColor="background1" w:themeShade="80"/>
        <w:sz w:val="12"/>
        <w:szCs w:val="12"/>
      </w:rPr>
      <w:t>Valldemossa</w:t>
    </w:r>
    <w:proofErr w:type="spellEnd"/>
    <w:r w:rsidRPr="00F80945">
      <w:rPr>
        <w:rFonts w:ascii="Arial" w:hAnsi="Arial" w:cs="Arial"/>
        <w:color w:val="808080" w:themeColor="background1" w:themeShade="80"/>
        <w:sz w:val="12"/>
        <w:szCs w:val="12"/>
      </w:rPr>
      <w:t xml:space="preserve"> 79 (Hospital Universitario Son </w:t>
    </w:r>
    <w:proofErr w:type="spellStart"/>
    <w:r w:rsidRPr="00F80945">
      <w:rPr>
        <w:rFonts w:ascii="Arial" w:hAnsi="Arial" w:cs="Arial"/>
        <w:color w:val="808080" w:themeColor="background1" w:themeShade="80"/>
        <w:sz w:val="12"/>
        <w:szCs w:val="12"/>
      </w:rPr>
      <w:t>Espases</w:t>
    </w:r>
    <w:proofErr w:type="spellEnd"/>
    <w:r w:rsidRPr="00F80945">
      <w:rPr>
        <w:rFonts w:ascii="Arial" w:hAnsi="Arial" w:cs="Arial"/>
        <w:color w:val="808080" w:themeColor="background1" w:themeShade="80"/>
        <w:sz w:val="12"/>
        <w:szCs w:val="12"/>
      </w:rPr>
      <w:t>), Edificio “S”, 1ª Planta, 07120 Palma de Mallorca, Illes Balears.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FF" w:rsidRDefault="000F1EFF" w:rsidP="005A5224">
      <w:pPr>
        <w:spacing w:after="0" w:line="240" w:lineRule="auto"/>
      </w:pPr>
      <w:r>
        <w:separator/>
      </w:r>
    </w:p>
  </w:footnote>
  <w:footnote w:type="continuationSeparator" w:id="0">
    <w:p w:rsidR="000F1EFF" w:rsidRDefault="000F1EFF" w:rsidP="005A52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tblLayout w:type="fixed"/>
      <w:tblCellMar>
        <w:left w:w="70" w:type="dxa"/>
        <w:right w:w="70" w:type="dxa"/>
      </w:tblCellMar>
      <w:tblLook w:val="04A0" w:firstRow="1" w:lastRow="0" w:firstColumn="1" w:lastColumn="0" w:noHBand="0" w:noVBand="1"/>
    </w:tblPr>
    <w:tblGrid>
      <w:gridCol w:w="2137"/>
      <w:gridCol w:w="3974"/>
      <w:gridCol w:w="1349"/>
      <w:gridCol w:w="1619"/>
    </w:tblGrid>
    <w:tr w:rsidR="000F1EFF" w:rsidRPr="00081D6A" w:rsidTr="000F1EFF">
      <w:trPr>
        <w:trHeight w:val="274"/>
      </w:trPr>
      <w:tc>
        <w:tcPr>
          <w:tcW w:w="2137" w:type="dxa"/>
          <w:vMerge w:val="restart"/>
          <w:tcBorders>
            <w:top w:val="single" w:sz="4" w:space="0" w:color="000000"/>
            <w:left w:val="single" w:sz="4" w:space="0" w:color="000000"/>
            <w:right w:val="single" w:sz="4" w:space="0" w:color="000000"/>
          </w:tcBorders>
          <w:shd w:val="clear" w:color="000000" w:fill="FFFFFF"/>
          <w:vAlign w:val="center"/>
          <w:hideMark/>
        </w:tcPr>
        <w:p w:rsidR="000F1EFF" w:rsidRPr="008878F3" w:rsidRDefault="000F1EFF" w:rsidP="000F1EFF">
          <w:pPr>
            <w:spacing w:after="0" w:line="240" w:lineRule="auto"/>
            <w:rPr>
              <w:rFonts w:ascii="Arial" w:eastAsia="Times New Roman" w:hAnsi="Arial" w:cs="Arial"/>
              <w:b/>
              <w:bCs/>
              <w:color w:val="18128A"/>
              <w:lang w:eastAsia="es-ES"/>
            </w:rPr>
          </w:pPr>
          <w:r w:rsidRPr="00081D6A">
            <w:rPr>
              <w:rFonts w:ascii="Arial" w:eastAsia="Times New Roman" w:hAnsi="Arial" w:cs="Arial"/>
              <w:sz w:val="16"/>
              <w:szCs w:val="16"/>
              <w:lang w:eastAsia="es-ES"/>
            </w:rPr>
            <w:t> </w:t>
          </w:r>
          <w:r>
            <w:rPr>
              <w:noProof/>
              <w:lang w:eastAsia="es-ES"/>
            </w:rPr>
            <w:drawing>
              <wp:inline distT="0" distB="0" distL="0" distR="0" wp14:anchorId="1D916CB4" wp14:editId="6F0406C3">
                <wp:extent cx="1186827" cy="41910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sba mar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560" cy="421831"/>
                        </a:xfrm>
                        <a:prstGeom prst="rect">
                          <a:avLst/>
                        </a:prstGeom>
                      </pic:spPr>
                    </pic:pic>
                  </a:graphicData>
                </a:graphic>
              </wp:inline>
            </w:drawing>
          </w:r>
        </w:p>
      </w:tc>
      <w:tc>
        <w:tcPr>
          <w:tcW w:w="3974" w:type="dxa"/>
          <w:vMerge w:val="restart"/>
          <w:tcBorders>
            <w:top w:val="single" w:sz="4" w:space="0" w:color="000000"/>
            <w:left w:val="single" w:sz="4" w:space="0" w:color="000000"/>
            <w:right w:val="single" w:sz="4" w:space="0" w:color="000000"/>
          </w:tcBorders>
          <w:shd w:val="clear" w:color="000000" w:fill="FFFFFF"/>
          <w:vAlign w:val="center"/>
        </w:tcPr>
        <w:p w:rsidR="000F1EFF" w:rsidRPr="00081D6A" w:rsidRDefault="000F1EFF" w:rsidP="000F1EFF">
          <w:pPr>
            <w:spacing w:after="0" w:line="240" w:lineRule="auto"/>
            <w:jc w:val="center"/>
            <w:rPr>
              <w:rFonts w:ascii="Arial" w:eastAsia="Times New Roman" w:hAnsi="Arial" w:cs="Arial"/>
              <w:b/>
              <w:bCs/>
              <w:color w:val="0000FF"/>
              <w:sz w:val="20"/>
              <w:szCs w:val="20"/>
              <w:lang w:eastAsia="es-ES"/>
            </w:rPr>
          </w:pPr>
          <w:r w:rsidRPr="008878F3">
            <w:rPr>
              <w:rFonts w:ascii="Arial" w:hAnsi="Arial" w:cs="Arial"/>
              <w:b/>
              <w:color w:val="18128A"/>
            </w:rPr>
            <w:t>SOLICITUD DE EVALUACIÓN DE PROYECTO DE EXPERIMENTACIÓN CON ANIMALES</w:t>
          </w:r>
        </w:p>
      </w:tc>
      <w:tc>
        <w:tcPr>
          <w:tcW w:w="1349" w:type="dxa"/>
          <w:tcBorders>
            <w:top w:val="single" w:sz="4" w:space="0" w:color="000000"/>
            <w:left w:val="single" w:sz="4" w:space="0" w:color="000000"/>
            <w:right w:val="single" w:sz="4" w:space="0" w:color="000000"/>
          </w:tcBorders>
          <w:shd w:val="clear" w:color="000000" w:fill="FFFFFF"/>
          <w:vAlign w:val="center"/>
        </w:tcPr>
        <w:p w:rsidR="000F1EFF" w:rsidRPr="00081D6A" w:rsidRDefault="000F1EFF" w:rsidP="000F1EFF">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Nº Solicitud</w:t>
          </w:r>
        </w:p>
      </w:tc>
      <w:tc>
        <w:tcPr>
          <w:tcW w:w="1619" w:type="dxa"/>
          <w:tcBorders>
            <w:top w:val="single" w:sz="4" w:space="0" w:color="000000"/>
            <w:left w:val="single" w:sz="4" w:space="0" w:color="000000"/>
            <w:right w:val="single" w:sz="4" w:space="0" w:color="000000"/>
          </w:tcBorders>
          <w:shd w:val="clear" w:color="000000" w:fill="FFFFFF"/>
          <w:vAlign w:val="center"/>
        </w:tcPr>
        <w:p w:rsidR="000F1EFF" w:rsidRPr="008878F3" w:rsidRDefault="000F1EFF" w:rsidP="000F1EFF">
          <w:pPr>
            <w:spacing w:after="0" w:line="240" w:lineRule="auto"/>
            <w:jc w:val="center"/>
            <w:rPr>
              <w:rFonts w:ascii="Arial" w:eastAsia="Times New Roman" w:hAnsi="Arial" w:cs="Arial"/>
              <w:sz w:val="16"/>
              <w:szCs w:val="16"/>
              <w:lang w:eastAsia="es-ES"/>
            </w:rPr>
          </w:pPr>
          <w:r w:rsidRPr="008878F3">
            <w:rPr>
              <w:rFonts w:ascii="Arial" w:eastAsia="Times New Roman" w:hAnsi="Arial" w:cs="Arial"/>
              <w:b/>
              <w:bCs/>
              <w:color w:val="0000FF"/>
              <w:sz w:val="20"/>
              <w:szCs w:val="20"/>
              <w:lang w:eastAsia="es-ES"/>
            </w:rPr>
            <w:t>CEEA/000/AÑO</w:t>
          </w:r>
        </w:p>
      </w:tc>
    </w:tr>
    <w:tr w:rsidR="000F1EFF" w:rsidRPr="00081D6A" w:rsidTr="000F1EFF">
      <w:trPr>
        <w:trHeight w:val="407"/>
      </w:trPr>
      <w:tc>
        <w:tcPr>
          <w:tcW w:w="2137" w:type="dxa"/>
          <w:vMerge/>
          <w:tcBorders>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rPr>
              <w:rFonts w:ascii="Arial" w:eastAsia="Times New Roman" w:hAnsi="Arial" w:cs="Arial"/>
              <w:sz w:val="16"/>
              <w:szCs w:val="16"/>
              <w:lang w:eastAsia="es-ES"/>
            </w:rPr>
          </w:pPr>
        </w:p>
      </w:tc>
      <w:tc>
        <w:tcPr>
          <w:tcW w:w="3974" w:type="dxa"/>
          <w:vMerge/>
          <w:tcBorders>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jc w:val="center"/>
            <w:rPr>
              <w:rFonts w:ascii="Arial" w:eastAsia="Times New Roman" w:hAnsi="Arial" w:cs="Arial"/>
              <w:sz w:val="16"/>
              <w:szCs w:val="16"/>
              <w:lang w:eastAsia="es-ES"/>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rPr>
              <w:rFonts w:ascii="Arial" w:eastAsia="Times New Roman" w:hAnsi="Arial" w:cs="Arial"/>
              <w:sz w:val="16"/>
              <w:szCs w:val="16"/>
              <w:lang w:eastAsia="es-ES"/>
            </w:rPr>
          </w:pPr>
          <w:r w:rsidRPr="00081D6A">
            <w:rPr>
              <w:rFonts w:ascii="Arial" w:eastAsia="Times New Roman" w:hAnsi="Arial" w:cs="Arial"/>
              <w:b/>
              <w:bCs/>
              <w:sz w:val="20"/>
              <w:szCs w:val="20"/>
              <w:lang w:eastAsia="es-ES"/>
            </w:rPr>
            <w:t>Fecha</w:t>
          </w:r>
          <w:r>
            <w:rPr>
              <w:rFonts w:ascii="Arial" w:eastAsia="Times New Roman" w:hAnsi="Arial" w:cs="Arial"/>
              <w:b/>
              <w:bCs/>
              <w:sz w:val="20"/>
              <w:szCs w:val="20"/>
              <w:lang w:eastAsia="es-ES"/>
            </w:rPr>
            <w:t xml:space="preserve"> de creación </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081D6A" w:rsidRDefault="001F7065" w:rsidP="001F7065">
          <w:pPr>
            <w:spacing w:after="0" w:line="240" w:lineRule="auto"/>
            <w:jc w:val="center"/>
            <w:rPr>
              <w:rFonts w:ascii="Arial" w:eastAsia="Times New Roman" w:hAnsi="Arial" w:cs="Arial"/>
              <w:sz w:val="16"/>
              <w:szCs w:val="16"/>
              <w:lang w:eastAsia="es-ES"/>
            </w:rPr>
          </w:pPr>
          <w:r>
            <w:rPr>
              <w:rFonts w:ascii="Arial" w:eastAsia="Times New Roman" w:hAnsi="Arial" w:cs="Arial"/>
              <w:b/>
              <w:bCs/>
              <w:color w:val="0000FF"/>
              <w:sz w:val="20"/>
              <w:szCs w:val="20"/>
              <w:lang w:eastAsia="es-ES"/>
            </w:rPr>
            <w:t>21</w:t>
          </w:r>
          <w:r w:rsidR="00EF216C">
            <w:rPr>
              <w:rFonts w:ascii="Arial" w:eastAsia="Times New Roman" w:hAnsi="Arial" w:cs="Arial"/>
              <w:b/>
              <w:bCs/>
              <w:color w:val="0000FF"/>
              <w:sz w:val="20"/>
              <w:szCs w:val="20"/>
              <w:lang w:eastAsia="es-ES"/>
            </w:rPr>
            <w:t>/0</w:t>
          </w:r>
          <w:r>
            <w:rPr>
              <w:rFonts w:ascii="Arial" w:eastAsia="Times New Roman" w:hAnsi="Arial" w:cs="Arial"/>
              <w:b/>
              <w:bCs/>
              <w:color w:val="0000FF"/>
              <w:sz w:val="20"/>
              <w:szCs w:val="20"/>
              <w:lang w:eastAsia="es-ES"/>
            </w:rPr>
            <w:t>7</w:t>
          </w:r>
          <w:r w:rsidR="00EF216C">
            <w:rPr>
              <w:rFonts w:ascii="Arial" w:eastAsia="Times New Roman" w:hAnsi="Arial" w:cs="Arial"/>
              <w:b/>
              <w:bCs/>
              <w:color w:val="0000FF"/>
              <w:sz w:val="20"/>
              <w:szCs w:val="20"/>
              <w:lang w:eastAsia="es-ES"/>
            </w:rPr>
            <w:t>/20</w:t>
          </w:r>
          <w:r>
            <w:rPr>
              <w:rFonts w:ascii="Arial" w:eastAsia="Times New Roman" w:hAnsi="Arial" w:cs="Arial"/>
              <w:b/>
              <w:bCs/>
              <w:color w:val="0000FF"/>
              <w:sz w:val="20"/>
              <w:szCs w:val="20"/>
              <w:lang w:eastAsia="es-ES"/>
            </w:rPr>
            <w:t>23</w:t>
          </w:r>
        </w:p>
      </w:tc>
    </w:tr>
    <w:tr w:rsidR="000F1EFF" w:rsidRPr="008878F3" w:rsidTr="000F1EFF">
      <w:trPr>
        <w:trHeight w:val="230"/>
      </w:trPr>
      <w:tc>
        <w:tcPr>
          <w:tcW w:w="21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rPr>
              <w:rFonts w:ascii="Arial" w:eastAsia="Times New Roman" w:hAnsi="Arial" w:cs="Arial"/>
              <w:sz w:val="16"/>
              <w:szCs w:val="16"/>
              <w:lang w:eastAsia="es-ES"/>
            </w:rPr>
          </w:pPr>
          <w:r w:rsidRPr="00081D6A">
            <w:rPr>
              <w:rFonts w:ascii="Arial" w:eastAsia="Times New Roman" w:hAnsi="Arial" w:cs="Arial"/>
              <w:b/>
              <w:bCs/>
              <w:sz w:val="20"/>
              <w:szCs w:val="20"/>
              <w:lang w:eastAsia="es-ES"/>
            </w:rPr>
            <w:t xml:space="preserve">Área: </w:t>
          </w:r>
          <w:r>
            <w:rPr>
              <w:rFonts w:ascii="Arial" w:eastAsia="Times New Roman" w:hAnsi="Arial" w:cs="Arial"/>
              <w:b/>
              <w:bCs/>
              <w:color w:val="0000FF"/>
              <w:sz w:val="20"/>
              <w:szCs w:val="20"/>
              <w:lang w:eastAsia="es-ES"/>
            </w:rPr>
            <w:t>CEEA-</w:t>
          </w:r>
          <w:proofErr w:type="spellStart"/>
          <w:r>
            <w:rPr>
              <w:rFonts w:ascii="Arial" w:eastAsia="Times New Roman" w:hAnsi="Arial" w:cs="Arial"/>
              <w:b/>
              <w:bCs/>
              <w:color w:val="0000FF"/>
              <w:sz w:val="20"/>
              <w:szCs w:val="20"/>
              <w:lang w:eastAsia="es-ES"/>
            </w:rPr>
            <w:t>IdISBa</w:t>
          </w:r>
          <w:proofErr w:type="spellEnd"/>
        </w:p>
      </w:tc>
      <w:tc>
        <w:tcPr>
          <w:tcW w:w="39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551F7B" w:rsidRDefault="00926CAF" w:rsidP="001F7065">
          <w:pPr>
            <w:spacing w:after="0" w:line="240" w:lineRule="auto"/>
            <w:rPr>
              <w:rFonts w:ascii="Arial" w:eastAsia="Times New Roman" w:hAnsi="Arial" w:cs="Arial"/>
              <w:b/>
              <w:bCs/>
              <w:color w:val="0000FF"/>
              <w:sz w:val="20"/>
              <w:szCs w:val="20"/>
              <w:lang w:val="fr-FR" w:eastAsia="es-ES"/>
            </w:rPr>
          </w:pPr>
          <w:r w:rsidRPr="00551F7B">
            <w:rPr>
              <w:rFonts w:ascii="Arial" w:eastAsia="Times New Roman" w:hAnsi="Arial" w:cs="Arial"/>
              <w:b/>
              <w:bCs/>
              <w:color w:val="0000FF"/>
              <w:sz w:val="20"/>
              <w:szCs w:val="20"/>
              <w:lang w:val="fr-FR" w:eastAsia="es-ES"/>
            </w:rPr>
            <w:t>FE-PT-CEEST 1.001-01SOL_CEEA</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8878F3" w:rsidRDefault="00955105" w:rsidP="000F1EFF">
          <w:pPr>
            <w:spacing w:after="0" w:line="240" w:lineRule="auto"/>
            <w:rPr>
              <w:rFonts w:ascii="Arial" w:eastAsia="Times New Roman" w:hAnsi="Arial" w:cs="Arial"/>
              <w:sz w:val="16"/>
              <w:szCs w:val="16"/>
              <w:lang w:val="en-US" w:eastAsia="es-ES"/>
            </w:rPr>
          </w:pPr>
          <w:r>
            <w:rPr>
              <w:rFonts w:ascii="Arial" w:eastAsia="Times New Roman" w:hAnsi="Arial" w:cs="Arial"/>
              <w:b/>
              <w:bCs/>
              <w:sz w:val="20"/>
              <w:szCs w:val="20"/>
              <w:lang w:eastAsia="es-ES"/>
            </w:rPr>
            <w:t>versión</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8878F3" w:rsidRDefault="00EF216C" w:rsidP="00955105">
          <w:pPr>
            <w:spacing w:after="0" w:line="240" w:lineRule="auto"/>
            <w:jc w:val="center"/>
            <w:rPr>
              <w:rFonts w:ascii="Arial" w:eastAsia="Times New Roman" w:hAnsi="Arial" w:cs="Arial"/>
              <w:sz w:val="16"/>
              <w:szCs w:val="16"/>
              <w:lang w:val="en-US" w:eastAsia="es-ES"/>
            </w:rPr>
          </w:pPr>
          <w:r>
            <w:rPr>
              <w:rFonts w:ascii="Arial" w:eastAsia="Times New Roman" w:hAnsi="Arial" w:cs="Arial"/>
              <w:b/>
              <w:bCs/>
              <w:color w:val="0000FF"/>
              <w:sz w:val="20"/>
              <w:szCs w:val="20"/>
              <w:lang w:eastAsia="es-ES"/>
            </w:rPr>
            <w:t>3</w:t>
          </w:r>
        </w:p>
      </w:tc>
    </w:tr>
  </w:tbl>
  <w:p w:rsidR="000F1EFF" w:rsidRDefault="000F1EFF" w:rsidP="00A856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tblLayout w:type="fixed"/>
      <w:tblCellMar>
        <w:left w:w="70" w:type="dxa"/>
        <w:right w:w="70" w:type="dxa"/>
      </w:tblCellMar>
      <w:tblLook w:val="04A0" w:firstRow="1" w:lastRow="0" w:firstColumn="1" w:lastColumn="0" w:noHBand="0" w:noVBand="1"/>
    </w:tblPr>
    <w:tblGrid>
      <w:gridCol w:w="2137"/>
      <w:gridCol w:w="3974"/>
      <w:gridCol w:w="1349"/>
      <w:gridCol w:w="1619"/>
    </w:tblGrid>
    <w:tr w:rsidR="0035328B" w:rsidRPr="00081D6A" w:rsidTr="0038405F">
      <w:trPr>
        <w:trHeight w:val="274"/>
      </w:trPr>
      <w:tc>
        <w:tcPr>
          <w:tcW w:w="2137" w:type="dxa"/>
          <w:vMerge w:val="restart"/>
          <w:tcBorders>
            <w:top w:val="single" w:sz="4" w:space="0" w:color="000000"/>
            <w:left w:val="single" w:sz="4" w:space="0" w:color="000000"/>
            <w:right w:val="single" w:sz="4" w:space="0" w:color="000000"/>
          </w:tcBorders>
          <w:shd w:val="clear" w:color="000000" w:fill="FFFFFF"/>
          <w:vAlign w:val="center"/>
          <w:hideMark/>
        </w:tcPr>
        <w:p w:rsidR="0035328B" w:rsidRPr="008878F3" w:rsidRDefault="0035328B" w:rsidP="0038405F">
          <w:pPr>
            <w:spacing w:after="0" w:line="240" w:lineRule="auto"/>
            <w:rPr>
              <w:rFonts w:ascii="Arial" w:eastAsia="Times New Roman" w:hAnsi="Arial" w:cs="Arial"/>
              <w:b/>
              <w:bCs/>
              <w:color w:val="18128A"/>
              <w:lang w:eastAsia="es-ES"/>
            </w:rPr>
          </w:pPr>
          <w:r w:rsidRPr="00081D6A">
            <w:rPr>
              <w:rFonts w:ascii="Arial" w:eastAsia="Times New Roman" w:hAnsi="Arial" w:cs="Arial"/>
              <w:sz w:val="16"/>
              <w:szCs w:val="16"/>
              <w:lang w:eastAsia="es-ES"/>
            </w:rPr>
            <w:t> </w:t>
          </w:r>
          <w:r>
            <w:rPr>
              <w:noProof/>
              <w:lang w:eastAsia="es-ES"/>
            </w:rPr>
            <w:drawing>
              <wp:inline distT="0" distB="0" distL="0" distR="0" wp14:anchorId="5D30E2B7" wp14:editId="37767573">
                <wp:extent cx="1186827" cy="41910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isba marc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4560" cy="421831"/>
                        </a:xfrm>
                        <a:prstGeom prst="rect">
                          <a:avLst/>
                        </a:prstGeom>
                      </pic:spPr>
                    </pic:pic>
                  </a:graphicData>
                </a:graphic>
              </wp:inline>
            </w:drawing>
          </w:r>
        </w:p>
      </w:tc>
      <w:tc>
        <w:tcPr>
          <w:tcW w:w="3974" w:type="dxa"/>
          <w:vMerge w:val="restart"/>
          <w:tcBorders>
            <w:top w:val="single" w:sz="4" w:space="0" w:color="000000"/>
            <w:left w:val="single" w:sz="4" w:space="0" w:color="000000"/>
            <w:right w:val="single" w:sz="4" w:space="0" w:color="000000"/>
          </w:tcBorders>
          <w:shd w:val="clear" w:color="000000" w:fill="FFFFFF"/>
          <w:vAlign w:val="center"/>
        </w:tcPr>
        <w:p w:rsidR="0035328B" w:rsidRPr="00081D6A" w:rsidRDefault="0035328B" w:rsidP="0038405F">
          <w:pPr>
            <w:spacing w:after="0" w:line="240" w:lineRule="auto"/>
            <w:jc w:val="center"/>
            <w:rPr>
              <w:rFonts w:ascii="Arial" w:eastAsia="Times New Roman" w:hAnsi="Arial" w:cs="Arial"/>
              <w:b/>
              <w:bCs/>
              <w:color w:val="0000FF"/>
              <w:sz w:val="20"/>
              <w:szCs w:val="20"/>
              <w:lang w:eastAsia="es-ES"/>
            </w:rPr>
          </w:pPr>
          <w:r w:rsidRPr="008878F3">
            <w:rPr>
              <w:rFonts w:ascii="Arial" w:hAnsi="Arial" w:cs="Arial"/>
              <w:b/>
              <w:color w:val="18128A"/>
            </w:rPr>
            <w:t>SOLICITUD DE EVALUACIÓN DE PROYECTO DE EXPERIMENTACIÓN CON ANIMALES</w:t>
          </w:r>
        </w:p>
      </w:tc>
      <w:tc>
        <w:tcPr>
          <w:tcW w:w="1349" w:type="dxa"/>
          <w:tcBorders>
            <w:top w:val="single" w:sz="4" w:space="0" w:color="000000"/>
            <w:left w:val="single" w:sz="4" w:space="0" w:color="000000"/>
            <w:right w:val="single" w:sz="4" w:space="0" w:color="000000"/>
          </w:tcBorders>
          <w:shd w:val="clear" w:color="000000" w:fill="FFFFFF"/>
          <w:vAlign w:val="center"/>
        </w:tcPr>
        <w:p w:rsidR="0035328B" w:rsidRPr="00081D6A" w:rsidRDefault="0035328B" w:rsidP="0038405F">
          <w:pPr>
            <w:spacing w:after="0" w:line="240" w:lineRule="auto"/>
            <w:rPr>
              <w:rFonts w:ascii="Arial" w:eastAsia="Times New Roman" w:hAnsi="Arial" w:cs="Arial"/>
              <w:b/>
              <w:bCs/>
              <w:sz w:val="20"/>
              <w:szCs w:val="20"/>
              <w:lang w:eastAsia="es-ES"/>
            </w:rPr>
          </w:pPr>
          <w:r>
            <w:rPr>
              <w:rFonts w:ascii="Arial" w:eastAsia="Times New Roman" w:hAnsi="Arial" w:cs="Arial"/>
              <w:b/>
              <w:bCs/>
              <w:sz w:val="20"/>
              <w:szCs w:val="20"/>
              <w:lang w:eastAsia="es-ES"/>
            </w:rPr>
            <w:t>Nº Solicitud</w:t>
          </w:r>
        </w:p>
      </w:tc>
      <w:tc>
        <w:tcPr>
          <w:tcW w:w="1619" w:type="dxa"/>
          <w:tcBorders>
            <w:top w:val="single" w:sz="4" w:space="0" w:color="000000"/>
            <w:left w:val="single" w:sz="4" w:space="0" w:color="000000"/>
            <w:right w:val="single" w:sz="4" w:space="0" w:color="000000"/>
          </w:tcBorders>
          <w:shd w:val="clear" w:color="000000" w:fill="FFFFFF"/>
          <w:vAlign w:val="center"/>
        </w:tcPr>
        <w:p w:rsidR="0035328B" w:rsidRPr="008878F3" w:rsidRDefault="0035328B" w:rsidP="0038405F">
          <w:pPr>
            <w:spacing w:after="0" w:line="240" w:lineRule="auto"/>
            <w:jc w:val="center"/>
            <w:rPr>
              <w:rFonts w:ascii="Arial" w:eastAsia="Times New Roman" w:hAnsi="Arial" w:cs="Arial"/>
              <w:sz w:val="16"/>
              <w:szCs w:val="16"/>
              <w:lang w:eastAsia="es-ES"/>
            </w:rPr>
          </w:pPr>
          <w:r w:rsidRPr="008878F3">
            <w:rPr>
              <w:rFonts w:ascii="Arial" w:eastAsia="Times New Roman" w:hAnsi="Arial" w:cs="Arial"/>
              <w:b/>
              <w:bCs/>
              <w:color w:val="0000FF"/>
              <w:sz w:val="20"/>
              <w:szCs w:val="20"/>
              <w:lang w:eastAsia="es-ES"/>
            </w:rPr>
            <w:t>CEEA/000/AÑO</w:t>
          </w:r>
        </w:p>
      </w:tc>
    </w:tr>
    <w:tr w:rsidR="0035328B" w:rsidRPr="00081D6A" w:rsidTr="0038405F">
      <w:trPr>
        <w:trHeight w:val="407"/>
      </w:trPr>
      <w:tc>
        <w:tcPr>
          <w:tcW w:w="2137" w:type="dxa"/>
          <w:vMerge/>
          <w:tcBorders>
            <w:left w:val="single" w:sz="4" w:space="0" w:color="000000"/>
            <w:bottom w:val="single" w:sz="4" w:space="0" w:color="000000"/>
            <w:right w:val="single" w:sz="4" w:space="0" w:color="000000"/>
          </w:tcBorders>
          <w:shd w:val="clear" w:color="000000" w:fill="FFFFFF"/>
          <w:vAlign w:val="center"/>
        </w:tcPr>
        <w:p w:rsidR="0035328B" w:rsidRPr="00081D6A" w:rsidRDefault="0035328B" w:rsidP="0038405F">
          <w:pPr>
            <w:spacing w:after="0" w:line="240" w:lineRule="auto"/>
            <w:rPr>
              <w:rFonts w:ascii="Arial" w:eastAsia="Times New Roman" w:hAnsi="Arial" w:cs="Arial"/>
              <w:sz w:val="16"/>
              <w:szCs w:val="16"/>
              <w:lang w:eastAsia="es-ES"/>
            </w:rPr>
          </w:pPr>
        </w:p>
      </w:tc>
      <w:tc>
        <w:tcPr>
          <w:tcW w:w="3974" w:type="dxa"/>
          <w:vMerge/>
          <w:tcBorders>
            <w:left w:val="single" w:sz="4" w:space="0" w:color="000000"/>
            <w:bottom w:val="single" w:sz="4" w:space="0" w:color="000000"/>
            <w:right w:val="single" w:sz="4" w:space="0" w:color="000000"/>
          </w:tcBorders>
          <w:shd w:val="clear" w:color="000000" w:fill="FFFFFF"/>
          <w:vAlign w:val="center"/>
        </w:tcPr>
        <w:p w:rsidR="0035328B" w:rsidRPr="00081D6A" w:rsidRDefault="0035328B" w:rsidP="0038405F">
          <w:pPr>
            <w:spacing w:after="0" w:line="240" w:lineRule="auto"/>
            <w:jc w:val="center"/>
            <w:rPr>
              <w:rFonts w:ascii="Arial" w:eastAsia="Times New Roman" w:hAnsi="Arial" w:cs="Arial"/>
              <w:sz w:val="16"/>
              <w:szCs w:val="16"/>
              <w:lang w:eastAsia="es-ES"/>
            </w:rPr>
          </w:pPr>
        </w:p>
      </w:tc>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328B" w:rsidRPr="00081D6A" w:rsidRDefault="0035328B" w:rsidP="0038405F">
          <w:pPr>
            <w:spacing w:after="0" w:line="240" w:lineRule="auto"/>
            <w:rPr>
              <w:rFonts w:ascii="Arial" w:eastAsia="Times New Roman" w:hAnsi="Arial" w:cs="Arial"/>
              <w:sz w:val="16"/>
              <w:szCs w:val="16"/>
              <w:lang w:eastAsia="es-ES"/>
            </w:rPr>
          </w:pPr>
          <w:r w:rsidRPr="00081D6A">
            <w:rPr>
              <w:rFonts w:ascii="Arial" w:eastAsia="Times New Roman" w:hAnsi="Arial" w:cs="Arial"/>
              <w:b/>
              <w:bCs/>
              <w:sz w:val="20"/>
              <w:szCs w:val="20"/>
              <w:lang w:eastAsia="es-ES"/>
            </w:rPr>
            <w:t>Fecha</w:t>
          </w:r>
          <w:r>
            <w:rPr>
              <w:rFonts w:ascii="Arial" w:eastAsia="Times New Roman" w:hAnsi="Arial" w:cs="Arial"/>
              <w:b/>
              <w:bCs/>
              <w:sz w:val="20"/>
              <w:szCs w:val="20"/>
              <w:lang w:eastAsia="es-ES"/>
            </w:rPr>
            <w:t xml:space="preserve"> de creación </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328B" w:rsidRPr="00081D6A" w:rsidRDefault="0035328B" w:rsidP="0038405F">
          <w:pPr>
            <w:spacing w:after="0" w:line="240" w:lineRule="auto"/>
            <w:jc w:val="center"/>
            <w:rPr>
              <w:rFonts w:ascii="Arial" w:eastAsia="Times New Roman" w:hAnsi="Arial" w:cs="Arial"/>
              <w:sz w:val="16"/>
              <w:szCs w:val="16"/>
              <w:lang w:eastAsia="es-ES"/>
            </w:rPr>
          </w:pPr>
          <w:r>
            <w:rPr>
              <w:rFonts w:ascii="Arial" w:eastAsia="Times New Roman" w:hAnsi="Arial" w:cs="Arial"/>
              <w:b/>
              <w:bCs/>
              <w:color w:val="0000FF"/>
              <w:sz w:val="20"/>
              <w:szCs w:val="20"/>
              <w:lang w:eastAsia="es-ES"/>
            </w:rPr>
            <w:t>07/05/2019</w:t>
          </w:r>
        </w:p>
      </w:tc>
    </w:tr>
    <w:tr w:rsidR="0035328B" w:rsidRPr="008878F3" w:rsidTr="0038405F">
      <w:trPr>
        <w:trHeight w:val="230"/>
      </w:trPr>
      <w:tc>
        <w:tcPr>
          <w:tcW w:w="21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328B" w:rsidRPr="00081D6A" w:rsidRDefault="0035328B" w:rsidP="0038405F">
          <w:pPr>
            <w:spacing w:after="0" w:line="240" w:lineRule="auto"/>
            <w:rPr>
              <w:rFonts w:ascii="Arial" w:eastAsia="Times New Roman" w:hAnsi="Arial" w:cs="Arial"/>
              <w:sz w:val="16"/>
              <w:szCs w:val="16"/>
              <w:lang w:eastAsia="es-ES"/>
            </w:rPr>
          </w:pPr>
          <w:r w:rsidRPr="00081D6A">
            <w:rPr>
              <w:rFonts w:ascii="Arial" w:eastAsia="Times New Roman" w:hAnsi="Arial" w:cs="Arial"/>
              <w:b/>
              <w:bCs/>
              <w:sz w:val="20"/>
              <w:szCs w:val="20"/>
              <w:lang w:eastAsia="es-ES"/>
            </w:rPr>
            <w:t xml:space="preserve">Área: </w:t>
          </w:r>
          <w:r>
            <w:rPr>
              <w:rFonts w:ascii="Arial" w:eastAsia="Times New Roman" w:hAnsi="Arial" w:cs="Arial"/>
              <w:b/>
              <w:bCs/>
              <w:color w:val="0000FF"/>
              <w:sz w:val="20"/>
              <w:szCs w:val="20"/>
              <w:lang w:eastAsia="es-ES"/>
            </w:rPr>
            <w:t>CEEA-</w:t>
          </w:r>
          <w:proofErr w:type="spellStart"/>
          <w:r>
            <w:rPr>
              <w:rFonts w:ascii="Arial" w:eastAsia="Times New Roman" w:hAnsi="Arial" w:cs="Arial"/>
              <w:b/>
              <w:bCs/>
              <w:color w:val="0000FF"/>
              <w:sz w:val="20"/>
              <w:szCs w:val="20"/>
              <w:lang w:eastAsia="es-ES"/>
            </w:rPr>
            <w:t>IdISBa</w:t>
          </w:r>
          <w:proofErr w:type="spellEnd"/>
        </w:p>
      </w:tc>
      <w:tc>
        <w:tcPr>
          <w:tcW w:w="39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328B" w:rsidRPr="008878F3" w:rsidRDefault="0035328B" w:rsidP="0038405F">
          <w:pPr>
            <w:spacing w:after="0" w:line="240" w:lineRule="auto"/>
            <w:jc w:val="center"/>
            <w:rPr>
              <w:rFonts w:ascii="Arial" w:eastAsia="Times New Roman" w:hAnsi="Arial" w:cs="Arial"/>
              <w:sz w:val="16"/>
              <w:szCs w:val="16"/>
              <w:lang w:val="en-US" w:eastAsia="es-ES"/>
            </w:rPr>
          </w:pPr>
          <w:r w:rsidRPr="00CF5207">
            <w:rPr>
              <w:rFonts w:ascii="Arial" w:eastAsia="Times New Roman" w:hAnsi="Arial" w:cs="Arial"/>
              <w:b/>
              <w:bCs/>
              <w:sz w:val="20"/>
              <w:szCs w:val="20"/>
              <w:lang w:val="en-US" w:eastAsia="es-ES"/>
            </w:rPr>
            <w:t>FE-PT-CE</w:t>
          </w:r>
          <w:r>
            <w:rPr>
              <w:rFonts w:ascii="Arial" w:eastAsia="Times New Roman" w:hAnsi="Arial" w:cs="Arial"/>
              <w:b/>
              <w:bCs/>
              <w:sz w:val="20"/>
              <w:szCs w:val="20"/>
              <w:lang w:val="en-US" w:eastAsia="es-ES"/>
            </w:rPr>
            <w:t>EA</w:t>
          </w:r>
          <w:r w:rsidRPr="00CF5207">
            <w:rPr>
              <w:rFonts w:ascii="Arial" w:eastAsia="Times New Roman" w:hAnsi="Arial" w:cs="Arial"/>
              <w:b/>
              <w:bCs/>
              <w:sz w:val="20"/>
              <w:szCs w:val="20"/>
              <w:lang w:val="en-US" w:eastAsia="es-ES"/>
            </w:rPr>
            <w:t xml:space="preserve"> </w:t>
          </w:r>
          <w:r>
            <w:rPr>
              <w:rFonts w:ascii="Arial" w:eastAsia="Times New Roman" w:hAnsi="Arial" w:cs="Arial"/>
              <w:b/>
              <w:bCs/>
              <w:sz w:val="20"/>
              <w:szCs w:val="20"/>
              <w:lang w:val="en-US" w:eastAsia="es-ES"/>
            </w:rPr>
            <w:t xml:space="preserve">1.001_01 </w:t>
          </w:r>
          <w:r w:rsidRPr="00A448A6">
            <w:rPr>
              <w:rFonts w:ascii="Arial" w:eastAsia="Times New Roman" w:hAnsi="Arial" w:cs="Arial"/>
              <w:b/>
              <w:bCs/>
              <w:sz w:val="20"/>
              <w:szCs w:val="20"/>
              <w:lang w:val="en-US" w:eastAsia="es-ES"/>
            </w:rPr>
            <w:t>SOL</w:t>
          </w:r>
        </w:p>
      </w:tc>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328B" w:rsidRPr="008878F3" w:rsidRDefault="0035328B" w:rsidP="0038405F">
          <w:pPr>
            <w:spacing w:after="0" w:line="240" w:lineRule="auto"/>
            <w:rPr>
              <w:rFonts w:ascii="Arial" w:eastAsia="Times New Roman" w:hAnsi="Arial" w:cs="Arial"/>
              <w:sz w:val="16"/>
              <w:szCs w:val="16"/>
              <w:lang w:val="en-US" w:eastAsia="es-ES"/>
            </w:rPr>
          </w:pPr>
          <w:r>
            <w:rPr>
              <w:rFonts w:ascii="Arial" w:eastAsia="Times New Roman" w:hAnsi="Arial" w:cs="Arial"/>
              <w:b/>
              <w:bCs/>
              <w:sz w:val="20"/>
              <w:szCs w:val="20"/>
              <w:lang w:eastAsia="es-ES"/>
            </w:rPr>
            <w:t>versión</w:t>
          </w:r>
        </w:p>
      </w:tc>
      <w:tc>
        <w:tcPr>
          <w:tcW w:w="16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35328B" w:rsidRPr="008878F3" w:rsidRDefault="0035328B" w:rsidP="0038405F">
          <w:pPr>
            <w:spacing w:after="0" w:line="240" w:lineRule="auto"/>
            <w:jc w:val="center"/>
            <w:rPr>
              <w:rFonts w:ascii="Arial" w:eastAsia="Times New Roman" w:hAnsi="Arial" w:cs="Arial"/>
              <w:sz w:val="16"/>
              <w:szCs w:val="16"/>
              <w:lang w:val="en-US" w:eastAsia="es-ES"/>
            </w:rPr>
          </w:pPr>
          <w:r>
            <w:rPr>
              <w:rFonts w:ascii="Arial" w:eastAsia="Times New Roman" w:hAnsi="Arial" w:cs="Arial"/>
              <w:b/>
              <w:bCs/>
              <w:color w:val="0000FF"/>
              <w:sz w:val="20"/>
              <w:szCs w:val="20"/>
              <w:lang w:eastAsia="es-ES"/>
            </w:rPr>
            <w:t>3</w:t>
          </w:r>
        </w:p>
      </w:tc>
    </w:tr>
  </w:tbl>
  <w:p w:rsidR="000F1EFF" w:rsidRPr="00AD49E4" w:rsidRDefault="000F1EFF" w:rsidP="008878F3">
    <w:pPr>
      <w:pStyle w:val="Encabezado"/>
      <w:rPr>
        <w:rFonts w:ascii="Arial" w:hAnsi="Arial" w:cs="Arial"/>
        <w:b/>
        <w:color w:val="1F497D" w:themeColor="text2"/>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9" w:type="dxa"/>
      <w:tblLayout w:type="fixed"/>
      <w:tblCellMar>
        <w:left w:w="70" w:type="dxa"/>
        <w:right w:w="70" w:type="dxa"/>
      </w:tblCellMar>
      <w:tblLook w:val="04A0" w:firstRow="1" w:lastRow="0" w:firstColumn="1" w:lastColumn="0" w:noHBand="0" w:noVBand="1"/>
    </w:tblPr>
    <w:tblGrid>
      <w:gridCol w:w="2137"/>
      <w:gridCol w:w="3974"/>
      <w:gridCol w:w="1756"/>
      <w:gridCol w:w="1212"/>
    </w:tblGrid>
    <w:tr w:rsidR="000F1EFF" w:rsidRPr="00081D6A" w:rsidTr="009D1F8C">
      <w:trPr>
        <w:trHeight w:val="274"/>
      </w:trPr>
      <w:tc>
        <w:tcPr>
          <w:tcW w:w="2137" w:type="dxa"/>
          <w:vMerge w:val="restart"/>
          <w:tcBorders>
            <w:top w:val="single" w:sz="4" w:space="0" w:color="000000"/>
            <w:left w:val="single" w:sz="4" w:space="0" w:color="000000"/>
            <w:right w:val="single" w:sz="4" w:space="0" w:color="000000"/>
          </w:tcBorders>
          <w:shd w:val="clear" w:color="000000" w:fill="FFFFFF"/>
          <w:vAlign w:val="center"/>
          <w:hideMark/>
        </w:tcPr>
        <w:p w:rsidR="000F1EFF" w:rsidRPr="008878F3" w:rsidRDefault="000F1EFF" w:rsidP="000F1EFF">
          <w:pPr>
            <w:spacing w:after="0" w:line="240" w:lineRule="auto"/>
            <w:rPr>
              <w:rFonts w:ascii="Arial" w:eastAsia="Times New Roman" w:hAnsi="Arial" w:cs="Arial"/>
              <w:b/>
              <w:bCs/>
              <w:color w:val="18128A"/>
              <w:lang w:eastAsia="es-ES"/>
            </w:rPr>
          </w:pPr>
          <w:r w:rsidRPr="00081D6A">
            <w:rPr>
              <w:rFonts w:ascii="Arial" w:eastAsia="Times New Roman" w:hAnsi="Arial" w:cs="Arial"/>
              <w:sz w:val="16"/>
              <w:szCs w:val="16"/>
              <w:lang w:eastAsia="es-ES"/>
            </w:rPr>
            <w:t> </w:t>
          </w:r>
          <w:r>
            <w:rPr>
              <w:noProof/>
              <w:lang w:eastAsia="es-ES"/>
            </w:rPr>
            <w:drawing>
              <wp:inline distT="0" distB="0" distL="0" distR="0" wp14:anchorId="0D25A27F" wp14:editId="77D79157">
                <wp:extent cx="1155856" cy="48260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6012" cy="482665"/>
                        </a:xfrm>
                        <a:prstGeom prst="rect">
                          <a:avLst/>
                        </a:prstGeom>
                        <a:noFill/>
                        <a:ln>
                          <a:noFill/>
                        </a:ln>
                        <a:extLst/>
                      </pic:spPr>
                    </pic:pic>
                  </a:graphicData>
                </a:graphic>
              </wp:inline>
            </w:drawing>
          </w:r>
        </w:p>
      </w:tc>
      <w:tc>
        <w:tcPr>
          <w:tcW w:w="3974" w:type="dxa"/>
          <w:vMerge w:val="restart"/>
          <w:tcBorders>
            <w:top w:val="single" w:sz="4" w:space="0" w:color="000000"/>
            <w:left w:val="single" w:sz="4" w:space="0" w:color="000000"/>
            <w:right w:val="single" w:sz="4" w:space="0" w:color="000000"/>
          </w:tcBorders>
          <w:shd w:val="clear" w:color="000000" w:fill="FFFFFF"/>
          <w:vAlign w:val="center"/>
        </w:tcPr>
        <w:p w:rsidR="000F1EFF" w:rsidRPr="00081D6A" w:rsidRDefault="000F1EFF" w:rsidP="000F1EFF">
          <w:pPr>
            <w:spacing w:after="0" w:line="240" w:lineRule="auto"/>
            <w:jc w:val="center"/>
            <w:rPr>
              <w:rFonts w:ascii="Arial" w:eastAsia="Times New Roman" w:hAnsi="Arial" w:cs="Arial"/>
              <w:b/>
              <w:bCs/>
              <w:color w:val="0000FF"/>
              <w:sz w:val="20"/>
              <w:szCs w:val="20"/>
              <w:lang w:eastAsia="es-ES"/>
            </w:rPr>
          </w:pPr>
          <w:r w:rsidRPr="009D1F8C">
            <w:rPr>
              <w:rFonts w:ascii="Arial" w:hAnsi="Arial" w:cs="Arial"/>
              <w:b/>
              <w:color w:val="0000FF"/>
            </w:rPr>
            <w:t>SOLICITUD DE EVALUACIÓN DE PROYECTO DE EXPERIMENTACIÓN CON ANIMALES</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8878F3" w:rsidRDefault="000F1EFF" w:rsidP="009D1F8C">
          <w:pPr>
            <w:spacing w:after="0" w:line="240" w:lineRule="auto"/>
            <w:rPr>
              <w:rFonts w:ascii="Arial" w:eastAsia="Times New Roman" w:hAnsi="Arial" w:cs="Arial"/>
              <w:sz w:val="16"/>
              <w:szCs w:val="16"/>
              <w:lang w:eastAsia="es-ES"/>
            </w:rPr>
          </w:pPr>
          <w:r w:rsidRPr="009D1F8C">
            <w:rPr>
              <w:rFonts w:ascii="Arial" w:eastAsia="Times New Roman" w:hAnsi="Arial" w:cs="Arial"/>
              <w:b/>
              <w:sz w:val="16"/>
              <w:szCs w:val="16"/>
              <w:lang w:eastAsia="es-ES"/>
            </w:rPr>
            <w:t>Fecha de creación documento</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9D1F8C" w:rsidRDefault="000F1EFF" w:rsidP="000F1EFF">
          <w:pPr>
            <w:spacing w:after="0" w:line="240" w:lineRule="auto"/>
            <w:jc w:val="center"/>
            <w:rPr>
              <w:rFonts w:ascii="Arial" w:eastAsia="Times New Roman" w:hAnsi="Arial" w:cs="Arial"/>
              <w:b/>
              <w:sz w:val="16"/>
              <w:szCs w:val="16"/>
              <w:lang w:eastAsia="es-ES"/>
            </w:rPr>
          </w:pPr>
          <w:r w:rsidRPr="009D1F8C">
            <w:rPr>
              <w:rFonts w:ascii="Arial" w:eastAsia="Times New Roman" w:hAnsi="Arial" w:cs="Arial"/>
              <w:b/>
              <w:sz w:val="16"/>
              <w:szCs w:val="16"/>
              <w:lang w:eastAsia="es-ES"/>
            </w:rPr>
            <w:t>24/10/2014</w:t>
          </w:r>
        </w:p>
      </w:tc>
    </w:tr>
    <w:tr w:rsidR="000F1EFF" w:rsidRPr="00081D6A" w:rsidTr="009D1F8C">
      <w:trPr>
        <w:trHeight w:val="407"/>
      </w:trPr>
      <w:tc>
        <w:tcPr>
          <w:tcW w:w="2137" w:type="dxa"/>
          <w:vMerge/>
          <w:tcBorders>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rPr>
              <w:rFonts w:ascii="Arial" w:eastAsia="Times New Roman" w:hAnsi="Arial" w:cs="Arial"/>
              <w:sz w:val="16"/>
              <w:szCs w:val="16"/>
              <w:lang w:eastAsia="es-ES"/>
            </w:rPr>
          </w:pPr>
        </w:p>
      </w:tc>
      <w:tc>
        <w:tcPr>
          <w:tcW w:w="3974" w:type="dxa"/>
          <w:vMerge/>
          <w:tcBorders>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jc w:val="center"/>
            <w:rPr>
              <w:rFonts w:ascii="Arial" w:eastAsia="Times New Roman" w:hAnsi="Arial" w:cs="Arial"/>
              <w:sz w:val="16"/>
              <w:szCs w:val="16"/>
              <w:lang w:eastAsia="es-ES"/>
            </w:rPr>
          </w:pPr>
        </w:p>
      </w:tc>
      <w:tc>
        <w:tcPr>
          <w:tcW w:w="17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9D1F8C" w:rsidRDefault="000F1EFF" w:rsidP="009D1F8C">
          <w:pPr>
            <w:spacing w:after="0" w:line="240" w:lineRule="auto"/>
            <w:rPr>
              <w:rFonts w:ascii="Arial" w:eastAsia="Times New Roman" w:hAnsi="Arial" w:cs="Arial"/>
              <w:b/>
              <w:sz w:val="16"/>
              <w:szCs w:val="16"/>
              <w:lang w:eastAsia="es-ES"/>
            </w:rPr>
          </w:pPr>
          <w:r>
            <w:rPr>
              <w:rFonts w:ascii="Arial" w:eastAsia="Times New Roman" w:hAnsi="Arial" w:cs="Arial"/>
              <w:b/>
              <w:sz w:val="16"/>
              <w:szCs w:val="16"/>
              <w:lang w:eastAsia="es-ES"/>
            </w:rPr>
            <w:t>Versión</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9D1F8C" w:rsidRDefault="000F1EFF" w:rsidP="000F1EFF">
          <w:pPr>
            <w:spacing w:after="0" w:line="240" w:lineRule="auto"/>
            <w:jc w:val="center"/>
            <w:rPr>
              <w:rFonts w:ascii="Arial" w:eastAsia="Times New Roman" w:hAnsi="Arial" w:cs="Arial"/>
              <w:b/>
              <w:sz w:val="16"/>
              <w:szCs w:val="16"/>
              <w:lang w:eastAsia="es-ES"/>
            </w:rPr>
          </w:pPr>
          <w:r w:rsidRPr="009D1F8C">
            <w:rPr>
              <w:rFonts w:ascii="Arial" w:eastAsia="Times New Roman" w:hAnsi="Arial" w:cs="Arial"/>
              <w:b/>
              <w:sz w:val="16"/>
              <w:szCs w:val="16"/>
              <w:lang w:eastAsia="es-ES"/>
            </w:rPr>
            <w:t>v1</w:t>
          </w:r>
        </w:p>
      </w:tc>
    </w:tr>
    <w:tr w:rsidR="000F1EFF" w:rsidRPr="008878F3" w:rsidTr="009D1F8C">
      <w:trPr>
        <w:trHeight w:val="230"/>
      </w:trPr>
      <w:tc>
        <w:tcPr>
          <w:tcW w:w="213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081D6A" w:rsidRDefault="000F1EFF" w:rsidP="000F1EFF">
          <w:pPr>
            <w:spacing w:after="0" w:line="240" w:lineRule="auto"/>
            <w:rPr>
              <w:rFonts w:ascii="Arial" w:eastAsia="Times New Roman" w:hAnsi="Arial" w:cs="Arial"/>
              <w:sz w:val="16"/>
              <w:szCs w:val="16"/>
              <w:lang w:eastAsia="es-ES"/>
            </w:rPr>
          </w:pPr>
          <w:r w:rsidRPr="00081D6A">
            <w:rPr>
              <w:rFonts w:ascii="Arial" w:eastAsia="Times New Roman" w:hAnsi="Arial" w:cs="Arial"/>
              <w:b/>
              <w:bCs/>
              <w:sz w:val="20"/>
              <w:szCs w:val="20"/>
              <w:lang w:eastAsia="es-ES"/>
            </w:rPr>
            <w:t xml:space="preserve">Área: </w:t>
          </w:r>
          <w:r>
            <w:rPr>
              <w:rFonts w:ascii="Arial" w:eastAsia="Times New Roman" w:hAnsi="Arial" w:cs="Arial"/>
              <w:b/>
              <w:bCs/>
              <w:color w:val="0000FF"/>
              <w:sz w:val="20"/>
              <w:szCs w:val="20"/>
              <w:lang w:eastAsia="es-ES"/>
            </w:rPr>
            <w:t>CEEA-</w:t>
          </w:r>
          <w:proofErr w:type="spellStart"/>
          <w:r w:rsidRPr="009D1F8C">
            <w:rPr>
              <w:rFonts w:ascii="Arial" w:eastAsia="Times New Roman" w:hAnsi="Arial" w:cs="Arial"/>
              <w:b/>
              <w:bCs/>
              <w:color w:val="0000FF"/>
              <w:sz w:val="20"/>
              <w:szCs w:val="20"/>
              <w:lang w:eastAsia="es-ES"/>
            </w:rPr>
            <w:t>IdISPa</w:t>
          </w:r>
          <w:proofErr w:type="spellEnd"/>
        </w:p>
      </w:tc>
      <w:tc>
        <w:tcPr>
          <w:tcW w:w="3974"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8878F3" w:rsidRDefault="000F1EFF" w:rsidP="009D1F8C">
          <w:pPr>
            <w:spacing w:after="0" w:line="240" w:lineRule="auto"/>
            <w:jc w:val="center"/>
            <w:rPr>
              <w:rFonts w:ascii="Arial" w:eastAsia="Times New Roman" w:hAnsi="Arial" w:cs="Arial"/>
              <w:sz w:val="16"/>
              <w:szCs w:val="16"/>
              <w:lang w:val="en-US" w:eastAsia="es-ES"/>
            </w:rPr>
          </w:pPr>
          <w:r w:rsidRPr="00CF5207">
            <w:rPr>
              <w:rFonts w:ascii="Arial" w:eastAsia="Times New Roman" w:hAnsi="Arial" w:cs="Arial"/>
              <w:b/>
              <w:bCs/>
              <w:sz w:val="20"/>
              <w:szCs w:val="20"/>
              <w:lang w:val="en-US" w:eastAsia="es-ES"/>
            </w:rPr>
            <w:t>FE-PT-CE</w:t>
          </w:r>
          <w:r>
            <w:rPr>
              <w:rFonts w:ascii="Arial" w:eastAsia="Times New Roman" w:hAnsi="Arial" w:cs="Arial"/>
              <w:b/>
              <w:bCs/>
              <w:sz w:val="20"/>
              <w:szCs w:val="20"/>
              <w:lang w:val="en-US" w:eastAsia="es-ES"/>
            </w:rPr>
            <w:t>EA</w:t>
          </w:r>
          <w:r w:rsidRPr="00CF5207">
            <w:rPr>
              <w:rFonts w:ascii="Arial" w:eastAsia="Times New Roman" w:hAnsi="Arial" w:cs="Arial"/>
              <w:b/>
              <w:bCs/>
              <w:sz w:val="20"/>
              <w:szCs w:val="20"/>
              <w:lang w:val="en-US" w:eastAsia="es-ES"/>
            </w:rPr>
            <w:t xml:space="preserve"> </w:t>
          </w:r>
          <w:r>
            <w:rPr>
              <w:rFonts w:ascii="Arial" w:eastAsia="Times New Roman" w:hAnsi="Arial" w:cs="Arial"/>
              <w:b/>
              <w:bCs/>
              <w:sz w:val="20"/>
              <w:szCs w:val="20"/>
              <w:lang w:val="en-US" w:eastAsia="es-ES"/>
            </w:rPr>
            <w:t>1.001_SOL</w:t>
          </w:r>
        </w:p>
      </w:tc>
      <w:tc>
        <w:tcPr>
          <w:tcW w:w="175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9D1F8C" w:rsidRDefault="000F1EFF" w:rsidP="009D1F8C">
          <w:pPr>
            <w:spacing w:after="0" w:line="240" w:lineRule="auto"/>
            <w:rPr>
              <w:rFonts w:ascii="Arial" w:eastAsia="Times New Roman" w:hAnsi="Arial" w:cs="Arial"/>
              <w:sz w:val="16"/>
              <w:szCs w:val="16"/>
              <w:lang w:eastAsia="es-ES"/>
            </w:rPr>
          </w:pPr>
          <w:r w:rsidRPr="009D1F8C">
            <w:rPr>
              <w:rFonts w:ascii="Arial" w:eastAsia="Times New Roman" w:hAnsi="Arial" w:cs="Arial"/>
              <w:b/>
              <w:bCs/>
              <w:sz w:val="16"/>
              <w:szCs w:val="16"/>
              <w:lang w:eastAsia="es-ES"/>
            </w:rPr>
            <w:t>Página</w:t>
          </w:r>
        </w:p>
      </w:tc>
      <w:tc>
        <w:tcPr>
          <w:tcW w:w="121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F1EFF" w:rsidRPr="009D1F8C" w:rsidRDefault="000F1EFF" w:rsidP="000F1EFF">
          <w:pPr>
            <w:spacing w:after="0" w:line="240" w:lineRule="auto"/>
            <w:jc w:val="center"/>
            <w:rPr>
              <w:rFonts w:ascii="Arial" w:eastAsia="Times New Roman" w:hAnsi="Arial" w:cs="Arial"/>
              <w:sz w:val="16"/>
              <w:szCs w:val="16"/>
              <w:lang w:eastAsia="es-ES"/>
            </w:rPr>
          </w:pPr>
          <w:r w:rsidRPr="009D1F8C">
            <w:rPr>
              <w:rFonts w:ascii="Arial" w:eastAsia="Times New Roman" w:hAnsi="Arial" w:cs="Arial"/>
              <w:b/>
              <w:bCs/>
              <w:sz w:val="16"/>
              <w:szCs w:val="16"/>
              <w:lang w:eastAsia="es-ES"/>
            </w:rPr>
            <w:fldChar w:fldCharType="begin"/>
          </w:r>
          <w:r w:rsidRPr="009D1F8C">
            <w:rPr>
              <w:rFonts w:ascii="Arial" w:eastAsia="Times New Roman" w:hAnsi="Arial" w:cs="Arial"/>
              <w:b/>
              <w:bCs/>
              <w:sz w:val="16"/>
              <w:szCs w:val="16"/>
              <w:lang w:eastAsia="es-ES"/>
            </w:rPr>
            <w:instrText>PAGE  \* Arabic  \* MERGEFORMAT</w:instrText>
          </w:r>
          <w:r w:rsidRPr="009D1F8C">
            <w:rPr>
              <w:rFonts w:ascii="Arial" w:eastAsia="Times New Roman" w:hAnsi="Arial" w:cs="Arial"/>
              <w:b/>
              <w:bCs/>
              <w:sz w:val="16"/>
              <w:szCs w:val="16"/>
              <w:lang w:eastAsia="es-ES"/>
            </w:rPr>
            <w:fldChar w:fldCharType="separate"/>
          </w:r>
          <w:r>
            <w:rPr>
              <w:rFonts w:ascii="Arial" w:eastAsia="Times New Roman" w:hAnsi="Arial" w:cs="Arial"/>
              <w:b/>
              <w:bCs/>
              <w:noProof/>
              <w:sz w:val="16"/>
              <w:szCs w:val="16"/>
              <w:lang w:eastAsia="es-ES"/>
            </w:rPr>
            <w:t>1</w:t>
          </w:r>
          <w:r w:rsidRPr="009D1F8C">
            <w:rPr>
              <w:rFonts w:ascii="Arial" w:eastAsia="Times New Roman" w:hAnsi="Arial" w:cs="Arial"/>
              <w:b/>
              <w:bCs/>
              <w:sz w:val="16"/>
              <w:szCs w:val="16"/>
              <w:lang w:eastAsia="es-ES"/>
            </w:rPr>
            <w:fldChar w:fldCharType="end"/>
          </w:r>
          <w:r w:rsidRPr="009D1F8C">
            <w:rPr>
              <w:rFonts w:ascii="Arial" w:eastAsia="Times New Roman" w:hAnsi="Arial" w:cs="Arial"/>
              <w:b/>
              <w:bCs/>
              <w:sz w:val="16"/>
              <w:szCs w:val="16"/>
              <w:lang w:eastAsia="es-ES"/>
            </w:rPr>
            <w:t xml:space="preserve"> de </w:t>
          </w:r>
          <w:r w:rsidRPr="009D1F8C">
            <w:rPr>
              <w:rFonts w:ascii="Arial" w:eastAsia="Times New Roman" w:hAnsi="Arial" w:cs="Arial"/>
              <w:b/>
              <w:bCs/>
              <w:sz w:val="16"/>
              <w:szCs w:val="16"/>
              <w:lang w:eastAsia="es-ES"/>
            </w:rPr>
            <w:fldChar w:fldCharType="begin"/>
          </w:r>
          <w:r w:rsidRPr="009D1F8C">
            <w:rPr>
              <w:rFonts w:ascii="Arial" w:eastAsia="Times New Roman" w:hAnsi="Arial" w:cs="Arial"/>
              <w:b/>
              <w:bCs/>
              <w:sz w:val="16"/>
              <w:szCs w:val="16"/>
              <w:lang w:eastAsia="es-ES"/>
            </w:rPr>
            <w:instrText>NUMPAGES  \* Arabic  \* MERGEFORMAT</w:instrText>
          </w:r>
          <w:r w:rsidRPr="009D1F8C">
            <w:rPr>
              <w:rFonts w:ascii="Arial" w:eastAsia="Times New Roman" w:hAnsi="Arial" w:cs="Arial"/>
              <w:b/>
              <w:bCs/>
              <w:sz w:val="16"/>
              <w:szCs w:val="16"/>
              <w:lang w:eastAsia="es-ES"/>
            </w:rPr>
            <w:fldChar w:fldCharType="separate"/>
          </w:r>
          <w:r>
            <w:rPr>
              <w:rFonts w:ascii="Arial" w:eastAsia="Times New Roman" w:hAnsi="Arial" w:cs="Arial"/>
              <w:b/>
              <w:bCs/>
              <w:noProof/>
              <w:sz w:val="16"/>
              <w:szCs w:val="16"/>
              <w:lang w:eastAsia="es-ES"/>
            </w:rPr>
            <w:t>8</w:t>
          </w:r>
          <w:r w:rsidRPr="009D1F8C">
            <w:rPr>
              <w:rFonts w:ascii="Arial" w:eastAsia="Times New Roman" w:hAnsi="Arial" w:cs="Arial"/>
              <w:b/>
              <w:bCs/>
              <w:sz w:val="16"/>
              <w:szCs w:val="16"/>
              <w:lang w:eastAsia="es-ES"/>
            </w:rPr>
            <w:fldChar w:fldCharType="end"/>
          </w:r>
        </w:p>
      </w:tc>
    </w:tr>
  </w:tbl>
  <w:p w:rsidR="000F1EFF" w:rsidRDefault="000F1EFF" w:rsidP="006529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B2540"/>
    <w:multiLevelType w:val="hybridMultilevel"/>
    <w:tmpl w:val="6CD0EF1C"/>
    <w:lvl w:ilvl="0" w:tplc="97A89FC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224"/>
    <w:rsid w:val="00003624"/>
    <w:rsid w:val="0003308A"/>
    <w:rsid w:val="00033C9B"/>
    <w:rsid w:val="00055009"/>
    <w:rsid w:val="00081D6A"/>
    <w:rsid w:val="000C79BE"/>
    <w:rsid w:val="000F1EFF"/>
    <w:rsid w:val="000F2A8F"/>
    <w:rsid w:val="00114AA0"/>
    <w:rsid w:val="00167971"/>
    <w:rsid w:val="00170A43"/>
    <w:rsid w:val="00180433"/>
    <w:rsid w:val="00184197"/>
    <w:rsid w:val="001A6116"/>
    <w:rsid w:val="001C0277"/>
    <w:rsid w:val="001D0C78"/>
    <w:rsid w:val="001E6161"/>
    <w:rsid w:val="001E6921"/>
    <w:rsid w:val="001F12D1"/>
    <w:rsid w:val="001F4B07"/>
    <w:rsid w:val="001F4B1B"/>
    <w:rsid w:val="001F7065"/>
    <w:rsid w:val="00206591"/>
    <w:rsid w:val="002231CE"/>
    <w:rsid w:val="00233F5A"/>
    <w:rsid w:val="0023647C"/>
    <w:rsid w:val="00277D1F"/>
    <w:rsid w:val="002840E5"/>
    <w:rsid w:val="0029718B"/>
    <w:rsid w:val="00297D15"/>
    <w:rsid w:val="002A3A48"/>
    <w:rsid w:val="002B265D"/>
    <w:rsid w:val="002D07E8"/>
    <w:rsid w:val="002D5116"/>
    <w:rsid w:val="002D7E60"/>
    <w:rsid w:val="002E0A69"/>
    <w:rsid w:val="002F58F5"/>
    <w:rsid w:val="00316ADD"/>
    <w:rsid w:val="0035328B"/>
    <w:rsid w:val="003768DB"/>
    <w:rsid w:val="003B6BD0"/>
    <w:rsid w:val="003B7EDA"/>
    <w:rsid w:val="003E6314"/>
    <w:rsid w:val="004115C1"/>
    <w:rsid w:val="00422D26"/>
    <w:rsid w:val="00433ED5"/>
    <w:rsid w:val="0043786A"/>
    <w:rsid w:val="004807FD"/>
    <w:rsid w:val="00490B61"/>
    <w:rsid w:val="005206D2"/>
    <w:rsid w:val="0053088B"/>
    <w:rsid w:val="00544E11"/>
    <w:rsid w:val="00551F7B"/>
    <w:rsid w:val="005A3958"/>
    <w:rsid w:val="005A5224"/>
    <w:rsid w:val="005C7670"/>
    <w:rsid w:val="005D6BC2"/>
    <w:rsid w:val="0060227D"/>
    <w:rsid w:val="00632AE7"/>
    <w:rsid w:val="00652912"/>
    <w:rsid w:val="00692E61"/>
    <w:rsid w:val="00716695"/>
    <w:rsid w:val="00717B73"/>
    <w:rsid w:val="00740EB0"/>
    <w:rsid w:val="0074750F"/>
    <w:rsid w:val="007A3DC4"/>
    <w:rsid w:val="007D632A"/>
    <w:rsid w:val="007E2A79"/>
    <w:rsid w:val="00843EA4"/>
    <w:rsid w:val="00844B52"/>
    <w:rsid w:val="008878F3"/>
    <w:rsid w:val="00897589"/>
    <w:rsid w:val="008A6B98"/>
    <w:rsid w:val="008B6C45"/>
    <w:rsid w:val="008F5E36"/>
    <w:rsid w:val="00905C65"/>
    <w:rsid w:val="00911136"/>
    <w:rsid w:val="00915B70"/>
    <w:rsid w:val="009219FB"/>
    <w:rsid w:val="00926CAF"/>
    <w:rsid w:val="00931833"/>
    <w:rsid w:val="00955105"/>
    <w:rsid w:val="009558CF"/>
    <w:rsid w:val="0098440A"/>
    <w:rsid w:val="00985A37"/>
    <w:rsid w:val="009D1F8C"/>
    <w:rsid w:val="009F39F0"/>
    <w:rsid w:val="009F4554"/>
    <w:rsid w:val="00A23F60"/>
    <w:rsid w:val="00A30274"/>
    <w:rsid w:val="00A448A6"/>
    <w:rsid w:val="00A60923"/>
    <w:rsid w:val="00A85668"/>
    <w:rsid w:val="00A97D16"/>
    <w:rsid w:val="00AB31F6"/>
    <w:rsid w:val="00AB723D"/>
    <w:rsid w:val="00AD49E4"/>
    <w:rsid w:val="00AE007E"/>
    <w:rsid w:val="00B2369E"/>
    <w:rsid w:val="00B35405"/>
    <w:rsid w:val="00B44F04"/>
    <w:rsid w:val="00B67BAE"/>
    <w:rsid w:val="00B8484B"/>
    <w:rsid w:val="00B93F7F"/>
    <w:rsid w:val="00BA4062"/>
    <w:rsid w:val="00BA4BDB"/>
    <w:rsid w:val="00BB1FA2"/>
    <w:rsid w:val="00BF1341"/>
    <w:rsid w:val="00BF65B6"/>
    <w:rsid w:val="00BF789D"/>
    <w:rsid w:val="00C13A02"/>
    <w:rsid w:val="00C317CE"/>
    <w:rsid w:val="00C36F03"/>
    <w:rsid w:val="00C60058"/>
    <w:rsid w:val="00CB2B4B"/>
    <w:rsid w:val="00CC47D3"/>
    <w:rsid w:val="00CC6483"/>
    <w:rsid w:val="00CC6547"/>
    <w:rsid w:val="00CD0E0B"/>
    <w:rsid w:val="00CE244B"/>
    <w:rsid w:val="00CF5207"/>
    <w:rsid w:val="00D05BF2"/>
    <w:rsid w:val="00D1351B"/>
    <w:rsid w:val="00D21087"/>
    <w:rsid w:val="00D352B0"/>
    <w:rsid w:val="00D56EB8"/>
    <w:rsid w:val="00D67FBE"/>
    <w:rsid w:val="00DA3BBB"/>
    <w:rsid w:val="00DC0F90"/>
    <w:rsid w:val="00E327B0"/>
    <w:rsid w:val="00E46C72"/>
    <w:rsid w:val="00E613C6"/>
    <w:rsid w:val="00E87E9C"/>
    <w:rsid w:val="00E97D86"/>
    <w:rsid w:val="00EB0676"/>
    <w:rsid w:val="00EB5F90"/>
    <w:rsid w:val="00EB6E0C"/>
    <w:rsid w:val="00ED4160"/>
    <w:rsid w:val="00ED5687"/>
    <w:rsid w:val="00EF216C"/>
    <w:rsid w:val="00F365C5"/>
    <w:rsid w:val="00F5458A"/>
    <w:rsid w:val="00F60A17"/>
    <w:rsid w:val="00F80945"/>
    <w:rsid w:val="00F97676"/>
    <w:rsid w:val="00FD420A"/>
    <w:rsid w:val="00FE0ED9"/>
    <w:rsid w:val="00FE20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878F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pPr>
    <w:rPr>
      <w:rFonts w:ascii="Times" w:eastAsia="Times New Roman" w:hAnsi="Times" w:cs="Times"/>
      <w:b/>
      <w:bCs/>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2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5224"/>
  </w:style>
  <w:style w:type="paragraph" w:styleId="Piedepgina">
    <w:name w:val="footer"/>
    <w:basedOn w:val="Normal"/>
    <w:link w:val="PiedepginaCar"/>
    <w:uiPriority w:val="99"/>
    <w:unhideWhenUsed/>
    <w:rsid w:val="005A52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224"/>
  </w:style>
  <w:style w:type="paragraph" w:styleId="Textodeglobo">
    <w:name w:val="Balloon Text"/>
    <w:basedOn w:val="Normal"/>
    <w:link w:val="TextodegloboCar"/>
    <w:uiPriority w:val="99"/>
    <w:semiHidden/>
    <w:unhideWhenUsed/>
    <w:rsid w:val="005A5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224"/>
    <w:rPr>
      <w:rFonts w:ascii="Tahoma" w:hAnsi="Tahoma" w:cs="Tahoma"/>
      <w:sz w:val="16"/>
      <w:szCs w:val="16"/>
    </w:rPr>
  </w:style>
  <w:style w:type="table" w:styleId="Tablaconcuadrcula">
    <w:name w:val="Table Grid"/>
    <w:basedOn w:val="Tablanormal"/>
    <w:uiPriority w:val="59"/>
    <w:rsid w:val="005A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081D6A"/>
    <w:rPr>
      <w:color w:val="0000FF"/>
      <w:u w:val="single"/>
    </w:rPr>
  </w:style>
  <w:style w:type="paragraph" w:styleId="Prrafodelista">
    <w:name w:val="List Paragraph"/>
    <w:basedOn w:val="Normal"/>
    <w:uiPriority w:val="34"/>
    <w:qFormat/>
    <w:rsid w:val="00081D6A"/>
    <w:pPr>
      <w:ind w:left="720"/>
      <w:contextualSpacing/>
    </w:pPr>
    <w:rPr>
      <w:rFonts w:ascii="Calibri" w:eastAsia="Times New Roman" w:hAnsi="Calibri" w:cs="Times New Roman"/>
      <w:lang w:val="ca-ES" w:eastAsia="es-ES"/>
    </w:rPr>
  </w:style>
  <w:style w:type="character" w:customStyle="1" w:styleId="Ttulo1Car">
    <w:name w:val="Título 1 Car"/>
    <w:basedOn w:val="Fuentedeprrafopredeter"/>
    <w:link w:val="Ttulo1"/>
    <w:uiPriority w:val="99"/>
    <w:rsid w:val="008878F3"/>
    <w:rPr>
      <w:rFonts w:ascii="Times" w:eastAsia="Times New Roman" w:hAnsi="Times" w:cs="Times"/>
      <w:b/>
      <w:bCs/>
      <w:sz w:val="24"/>
      <w:szCs w:val="24"/>
      <w:lang w:val="ca-ES" w:eastAsia="es-ES"/>
    </w:rPr>
  </w:style>
  <w:style w:type="paragraph" w:styleId="Textoindependiente">
    <w:name w:val="Body Text"/>
    <w:basedOn w:val="Normal"/>
    <w:link w:val="TextoindependienteCar"/>
    <w:uiPriority w:val="99"/>
    <w:rsid w:val="008878F3"/>
    <w:pPr>
      <w:spacing w:after="0" w:line="240" w:lineRule="auto"/>
      <w:jc w:val="both"/>
    </w:pPr>
    <w:rPr>
      <w:rFonts w:ascii="Times" w:eastAsia="Times New Roman" w:hAnsi="Times" w:cs="Times"/>
      <w:sz w:val="20"/>
      <w:szCs w:val="20"/>
      <w:lang w:val="ca-ES" w:eastAsia="es-ES"/>
    </w:rPr>
  </w:style>
  <w:style w:type="character" w:customStyle="1" w:styleId="TextoindependienteCar">
    <w:name w:val="Texto independiente Car"/>
    <w:basedOn w:val="Fuentedeprrafopredeter"/>
    <w:link w:val="Textoindependiente"/>
    <w:uiPriority w:val="99"/>
    <w:rsid w:val="008878F3"/>
    <w:rPr>
      <w:rFonts w:ascii="Times" w:eastAsia="Times New Roman" w:hAnsi="Times" w:cs="Times"/>
      <w:sz w:val="20"/>
      <w:szCs w:val="20"/>
      <w:lang w:val="ca-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9"/>
    <w:qFormat/>
    <w:rsid w:val="008878F3"/>
    <w:pPr>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outlineLvl w:val="0"/>
    </w:pPr>
    <w:rPr>
      <w:rFonts w:ascii="Times" w:eastAsia="Times New Roman" w:hAnsi="Times" w:cs="Times"/>
      <w:b/>
      <w:bCs/>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2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5224"/>
  </w:style>
  <w:style w:type="paragraph" w:styleId="Piedepgina">
    <w:name w:val="footer"/>
    <w:basedOn w:val="Normal"/>
    <w:link w:val="PiedepginaCar"/>
    <w:uiPriority w:val="99"/>
    <w:unhideWhenUsed/>
    <w:rsid w:val="005A52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5224"/>
  </w:style>
  <w:style w:type="paragraph" w:styleId="Textodeglobo">
    <w:name w:val="Balloon Text"/>
    <w:basedOn w:val="Normal"/>
    <w:link w:val="TextodegloboCar"/>
    <w:uiPriority w:val="99"/>
    <w:semiHidden/>
    <w:unhideWhenUsed/>
    <w:rsid w:val="005A52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5224"/>
    <w:rPr>
      <w:rFonts w:ascii="Tahoma" w:hAnsi="Tahoma" w:cs="Tahoma"/>
      <w:sz w:val="16"/>
      <w:szCs w:val="16"/>
    </w:rPr>
  </w:style>
  <w:style w:type="table" w:styleId="Tablaconcuadrcula">
    <w:name w:val="Table Grid"/>
    <w:basedOn w:val="Tablanormal"/>
    <w:uiPriority w:val="59"/>
    <w:rsid w:val="005A52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rsid w:val="00081D6A"/>
    <w:rPr>
      <w:color w:val="0000FF"/>
      <w:u w:val="single"/>
    </w:rPr>
  </w:style>
  <w:style w:type="paragraph" w:styleId="Prrafodelista">
    <w:name w:val="List Paragraph"/>
    <w:basedOn w:val="Normal"/>
    <w:uiPriority w:val="34"/>
    <w:qFormat/>
    <w:rsid w:val="00081D6A"/>
    <w:pPr>
      <w:ind w:left="720"/>
      <w:contextualSpacing/>
    </w:pPr>
    <w:rPr>
      <w:rFonts w:ascii="Calibri" w:eastAsia="Times New Roman" w:hAnsi="Calibri" w:cs="Times New Roman"/>
      <w:lang w:val="ca-ES" w:eastAsia="es-ES"/>
    </w:rPr>
  </w:style>
  <w:style w:type="character" w:customStyle="1" w:styleId="Ttulo1Car">
    <w:name w:val="Título 1 Car"/>
    <w:basedOn w:val="Fuentedeprrafopredeter"/>
    <w:link w:val="Ttulo1"/>
    <w:uiPriority w:val="99"/>
    <w:rsid w:val="008878F3"/>
    <w:rPr>
      <w:rFonts w:ascii="Times" w:eastAsia="Times New Roman" w:hAnsi="Times" w:cs="Times"/>
      <w:b/>
      <w:bCs/>
      <w:sz w:val="24"/>
      <w:szCs w:val="24"/>
      <w:lang w:val="ca-ES" w:eastAsia="es-ES"/>
    </w:rPr>
  </w:style>
  <w:style w:type="paragraph" w:styleId="Textoindependiente">
    <w:name w:val="Body Text"/>
    <w:basedOn w:val="Normal"/>
    <w:link w:val="TextoindependienteCar"/>
    <w:uiPriority w:val="99"/>
    <w:rsid w:val="008878F3"/>
    <w:pPr>
      <w:spacing w:after="0" w:line="240" w:lineRule="auto"/>
      <w:jc w:val="both"/>
    </w:pPr>
    <w:rPr>
      <w:rFonts w:ascii="Times" w:eastAsia="Times New Roman" w:hAnsi="Times" w:cs="Times"/>
      <w:sz w:val="20"/>
      <w:szCs w:val="20"/>
      <w:lang w:val="ca-ES" w:eastAsia="es-ES"/>
    </w:rPr>
  </w:style>
  <w:style w:type="character" w:customStyle="1" w:styleId="TextoindependienteCar">
    <w:name w:val="Texto independiente Car"/>
    <w:basedOn w:val="Fuentedeprrafopredeter"/>
    <w:link w:val="Textoindependiente"/>
    <w:uiPriority w:val="99"/>
    <w:rsid w:val="008878F3"/>
    <w:rPr>
      <w:rFonts w:ascii="Times" w:eastAsia="Times New Roman" w:hAnsi="Times" w:cs="Times"/>
      <w:sz w:val="20"/>
      <w:szCs w:val="20"/>
      <w:lang w:val="ca-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38526">
      <w:bodyDiv w:val="1"/>
      <w:marLeft w:val="0"/>
      <w:marRight w:val="0"/>
      <w:marTop w:val="0"/>
      <w:marBottom w:val="0"/>
      <w:divBdr>
        <w:top w:val="none" w:sz="0" w:space="0" w:color="auto"/>
        <w:left w:val="none" w:sz="0" w:space="0" w:color="auto"/>
        <w:bottom w:val="none" w:sz="0" w:space="0" w:color="auto"/>
        <w:right w:val="none" w:sz="0" w:space="0" w:color="auto"/>
      </w:divBdr>
    </w:div>
    <w:div w:id="931819205">
      <w:bodyDiv w:val="1"/>
      <w:marLeft w:val="0"/>
      <w:marRight w:val="0"/>
      <w:marTop w:val="0"/>
      <w:marBottom w:val="0"/>
      <w:divBdr>
        <w:top w:val="none" w:sz="0" w:space="0" w:color="auto"/>
        <w:left w:val="none" w:sz="0" w:space="0" w:color="auto"/>
        <w:bottom w:val="none" w:sz="0" w:space="0" w:color="auto"/>
        <w:right w:val="none" w:sz="0" w:space="0" w:color="auto"/>
      </w:divBdr>
    </w:div>
    <w:div w:id="201176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BFECB-4F46-41E1-9467-44B85EDBF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2978</Words>
  <Characters>16385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HUSE</Company>
  <LinksUpToDate>false</LinksUpToDate>
  <CharactersWithSpaces>19325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Tomas Sangenis</dc:creator>
  <cp:lastModifiedBy>Anna Tomas Sangenis</cp:lastModifiedBy>
  <cp:revision>8</cp:revision>
  <dcterms:created xsi:type="dcterms:W3CDTF">2023-07-21T08:30:00Z</dcterms:created>
  <dcterms:modified xsi:type="dcterms:W3CDTF">2023-07-21T11:16:00Z</dcterms:modified>
</cp:coreProperties>
</file>